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C65A" w14:textId="77777777" w:rsidR="006F7266" w:rsidRDefault="006F7266" w:rsidP="002A5590">
      <w:pPr>
        <w:pStyle w:val="Heading5"/>
        <w:ind w:left="0"/>
        <w:jc w:val="both"/>
        <w:rPr>
          <w:rFonts w:ascii="Georgia" w:hAnsi="Georgia" w:cs="Arial"/>
          <w:b w:val="0"/>
          <w:sz w:val="18"/>
          <w:szCs w:val="18"/>
        </w:rPr>
      </w:pPr>
      <w:bookmarkStart w:id="0" w:name="_GoBack"/>
      <w:bookmarkEnd w:id="0"/>
    </w:p>
    <w:p w14:paraId="7A8D492D" w14:textId="77777777" w:rsidR="003952B0" w:rsidRPr="003952B0" w:rsidRDefault="003952B0" w:rsidP="003952B0">
      <w:pPr>
        <w:tabs>
          <w:tab w:val="left" w:pos="1047"/>
        </w:tabs>
        <w:rPr>
          <w:rFonts w:ascii="Georgia" w:hAnsi="Georgia" w:cs="Arial"/>
          <w:sz w:val="4"/>
          <w:szCs w:val="4"/>
          <w:lang w:eastAsia="ar-SA"/>
        </w:rPr>
      </w:pPr>
    </w:p>
    <w:p w14:paraId="193D456D" w14:textId="77777777" w:rsidR="008B4A2F" w:rsidRDefault="008B4A2F" w:rsidP="00BA56B2">
      <w:pPr>
        <w:jc w:val="both"/>
        <w:rPr>
          <w:rFonts w:ascii="Georgia" w:hAnsi="Georgia"/>
          <w:sz w:val="18"/>
          <w:szCs w:val="18"/>
          <w:lang w:val="ro-RO"/>
        </w:rPr>
      </w:pPr>
    </w:p>
    <w:p w14:paraId="5E9D26A9" w14:textId="77777777" w:rsidR="008B4A2F" w:rsidRDefault="008B4A2F" w:rsidP="00BA56B2">
      <w:pPr>
        <w:jc w:val="both"/>
        <w:rPr>
          <w:rFonts w:ascii="Georgia" w:hAnsi="Georgia"/>
          <w:sz w:val="18"/>
          <w:szCs w:val="18"/>
          <w:lang w:val="ro-RO"/>
        </w:rPr>
      </w:pPr>
    </w:p>
    <w:p w14:paraId="4DE106D9" w14:textId="77777777" w:rsidR="00C67976" w:rsidRDefault="00645260" w:rsidP="00BA56B2">
      <w:pPr>
        <w:jc w:val="both"/>
        <w:rPr>
          <w:rFonts w:ascii="Georgia" w:hAnsi="Georgia"/>
          <w:sz w:val="18"/>
          <w:szCs w:val="18"/>
          <w:lang w:val="ro-RO"/>
        </w:rPr>
      </w:pPr>
      <w:r>
        <w:rPr>
          <w:rFonts w:ascii="Georgia" w:hAnsi="Georgia"/>
          <w:sz w:val="18"/>
          <w:szCs w:val="18"/>
          <w:lang w:val="ro-RO"/>
        </w:rPr>
        <w:t xml:space="preserve">            </w:t>
      </w:r>
    </w:p>
    <w:p w14:paraId="4CD08A6C" w14:textId="77777777" w:rsidR="008B4A2F" w:rsidRDefault="008B4A2F" w:rsidP="00BA56B2">
      <w:pPr>
        <w:jc w:val="both"/>
        <w:rPr>
          <w:rFonts w:ascii="Georgia" w:hAnsi="Georgia"/>
          <w:sz w:val="18"/>
          <w:szCs w:val="18"/>
          <w:lang w:val="ro-RO"/>
        </w:rPr>
      </w:pPr>
    </w:p>
    <w:tbl>
      <w:tblPr>
        <w:tblW w:w="10206" w:type="dxa"/>
        <w:tblInd w:w="392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820"/>
        <w:gridCol w:w="5103"/>
      </w:tblGrid>
      <w:tr w:rsidR="005E3792" w:rsidRPr="005E3792" w14:paraId="03D9FDED" w14:textId="77777777" w:rsidTr="00935F6C">
        <w:tc>
          <w:tcPr>
            <w:tcW w:w="10206" w:type="dxa"/>
            <w:gridSpan w:val="3"/>
            <w:shd w:val="clear" w:color="auto" w:fill="FFE579"/>
            <w:vAlign w:val="center"/>
          </w:tcPr>
          <w:p w14:paraId="775B3808" w14:textId="77777777" w:rsidR="00ED1E0D" w:rsidRPr="00ED1E0D" w:rsidRDefault="0017027A" w:rsidP="003F0A84">
            <w:pPr>
              <w:ind w:left="360"/>
              <w:jc w:val="center"/>
              <w:rPr>
                <w:rFonts w:ascii="Georgia" w:hAnsi="Georgia" w:cs="Arial"/>
                <w:b/>
                <w:bCs/>
                <w:sz w:val="8"/>
                <w:szCs w:val="8"/>
                <w:lang w:val="it-IT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</w:t>
            </w:r>
          </w:p>
          <w:p w14:paraId="01819334" w14:textId="77777777" w:rsidR="005E3792" w:rsidRDefault="005E3792" w:rsidP="003F0A84">
            <w:pPr>
              <w:ind w:left="36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val="it-IT"/>
              </w:rPr>
            </w:pPr>
            <w:r w:rsidRPr="005E3792">
              <w:rPr>
                <w:rFonts w:ascii="Georgia" w:hAnsi="Georgia" w:cs="Arial"/>
                <w:b/>
                <w:bCs/>
                <w:sz w:val="20"/>
                <w:szCs w:val="20"/>
                <w:lang w:val="it-IT"/>
              </w:rPr>
              <w:t>LISTA DOCUMENTELOR NECESARE FINANTARII IN SISTEM LEASING</w:t>
            </w:r>
          </w:p>
          <w:p w14:paraId="62F8F4F3" w14:textId="77777777" w:rsidR="00ED1E0D" w:rsidRPr="00ED1E0D" w:rsidRDefault="00ED1E0D" w:rsidP="003F0A84">
            <w:pPr>
              <w:ind w:left="360"/>
              <w:jc w:val="center"/>
              <w:rPr>
                <w:rFonts w:ascii="Georgia" w:hAnsi="Georgia" w:cs="Arial"/>
                <w:b/>
                <w:bCs/>
                <w:sz w:val="8"/>
                <w:szCs w:val="8"/>
                <w:lang w:val="it-IT"/>
              </w:rPr>
            </w:pPr>
          </w:p>
        </w:tc>
      </w:tr>
      <w:tr w:rsidR="005E3792" w:rsidRPr="005E3792" w14:paraId="45FD7CCF" w14:textId="77777777" w:rsidTr="00935F6C">
        <w:tc>
          <w:tcPr>
            <w:tcW w:w="283" w:type="dxa"/>
            <w:shd w:val="clear" w:color="auto" w:fill="FFE579"/>
            <w:vAlign w:val="center"/>
          </w:tcPr>
          <w:p w14:paraId="5CEF1E66" w14:textId="77777777" w:rsidR="003F0A84" w:rsidRPr="005E3792" w:rsidRDefault="003F0A84" w:rsidP="005E3792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FFE579"/>
            <w:vAlign w:val="center"/>
          </w:tcPr>
          <w:p w14:paraId="5C6E1CD3" w14:textId="77777777" w:rsidR="00ED1E0D" w:rsidRPr="00ED1E0D" w:rsidRDefault="00ED1E0D" w:rsidP="005E3792">
            <w:pPr>
              <w:pStyle w:val="BodyText3"/>
              <w:jc w:val="center"/>
              <w:rPr>
                <w:rFonts w:ascii="Georgia" w:hAnsi="Georgia" w:cs="Arial"/>
                <w:b/>
                <w:bCs/>
                <w:sz w:val="4"/>
                <w:szCs w:val="4"/>
              </w:rPr>
            </w:pPr>
          </w:p>
          <w:p w14:paraId="0754A877" w14:textId="77777777" w:rsidR="003F0A84" w:rsidRDefault="003F0A84" w:rsidP="005E3792">
            <w:pPr>
              <w:pStyle w:val="BodyText3"/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5E3792">
              <w:rPr>
                <w:rFonts w:ascii="Georgia" w:hAnsi="Georgia" w:cs="Arial"/>
                <w:b/>
                <w:bCs/>
                <w:sz w:val="16"/>
                <w:szCs w:val="16"/>
              </w:rPr>
              <w:t>DOCUMENTE</w:t>
            </w:r>
          </w:p>
          <w:p w14:paraId="55CFA097" w14:textId="77777777" w:rsidR="00ED1E0D" w:rsidRPr="00ED1E0D" w:rsidRDefault="00ED1E0D" w:rsidP="005E3792">
            <w:pPr>
              <w:pStyle w:val="BodyText3"/>
              <w:jc w:val="center"/>
              <w:rPr>
                <w:rFonts w:ascii="Georgia" w:hAnsi="Georgia" w:cs="Arial"/>
                <w:b/>
                <w:bCs/>
                <w:sz w:val="4"/>
                <w:szCs w:val="4"/>
              </w:rPr>
            </w:pPr>
          </w:p>
        </w:tc>
        <w:tc>
          <w:tcPr>
            <w:tcW w:w="5103" w:type="dxa"/>
            <w:shd w:val="clear" w:color="auto" w:fill="FFE579"/>
            <w:vAlign w:val="center"/>
          </w:tcPr>
          <w:p w14:paraId="1950A603" w14:textId="77777777" w:rsidR="003F0A84" w:rsidRPr="005E3792" w:rsidRDefault="003F0A84" w:rsidP="005E3792">
            <w:pPr>
              <w:pStyle w:val="BodyText3"/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5E3792">
              <w:rPr>
                <w:rFonts w:ascii="Georgia" w:hAnsi="Georgia" w:cs="Arial"/>
                <w:b/>
                <w:bCs/>
                <w:sz w:val="16"/>
                <w:szCs w:val="16"/>
              </w:rPr>
              <w:t>INFORMATIE</w:t>
            </w:r>
          </w:p>
        </w:tc>
      </w:tr>
      <w:tr w:rsidR="005E3792" w:rsidRPr="005E3792" w14:paraId="09E35AAB" w14:textId="77777777" w:rsidTr="004D35E7">
        <w:trPr>
          <w:trHeight w:val="235"/>
        </w:trPr>
        <w:tc>
          <w:tcPr>
            <w:tcW w:w="283" w:type="dxa"/>
            <w:shd w:val="clear" w:color="auto" w:fill="FFFFFF"/>
            <w:vAlign w:val="center"/>
          </w:tcPr>
          <w:p w14:paraId="28A9E220" w14:textId="77777777" w:rsidR="003F0A84" w:rsidRPr="00ED1E0D" w:rsidRDefault="00F1138D" w:rsidP="00ED1E0D">
            <w:pPr>
              <w:pStyle w:val="BodyText3"/>
              <w:ind w:left="-10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549FB2" w14:textId="77777777" w:rsidR="003F0A84" w:rsidRPr="005E3792" w:rsidRDefault="003F0A84" w:rsidP="005E3792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5E3792">
              <w:rPr>
                <w:rFonts w:ascii="Georgia" w:hAnsi="Georgia" w:cs="Arial"/>
                <w:b/>
                <w:bCs/>
                <w:sz w:val="16"/>
                <w:szCs w:val="16"/>
              </w:rPr>
              <w:t>Cererea de leasing</w:t>
            </w:r>
            <w:r w:rsidR="005706A2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cu anexele aferente</w:t>
            </w:r>
          </w:p>
        </w:tc>
        <w:tc>
          <w:tcPr>
            <w:tcW w:w="5103" w:type="dxa"/>
            <w:vAlign w:val="center"/>
          </w:tcPr>
          <w:p w14:paraId="017F40BE" w14:textId="77777777" w:rsidR="003F0A84" w:rsidRPr="005E3792" w:rsidRDefault="005E3792" w:rsidP="00586D9D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5E3792">
              <w:rPr>
                <w:rFonts w:ascii="Georgia" w:hAnsi="Georgia" w:cs="Arial"/>
                <w:bCs/>
                <w:sz w:val="16"/>
                <w:szCs w:val="16"/>
              </w:rPr>
              <w:t xml:space="preserve">Completata si semnata de </w:t>
            </w:r>
            <w:r w:rsidRPr="00586D9D">
              <w:rPr>
                <w:rFonts w:ascii="Georgia" w:hAnsi="Georgia" w:cs="Arial"/>
                <w:b/>
                <w:bCs/>
                <w:sz w:val="16"/>
                <w:szCs w:val="16"/>
              </w:rPr>
              <w:t>reprezentatul legal</w:t>
            </w:r>
            <w:r w:rsidRPr="005E3792">
              <w:rPr>
                <w:rFonts w:ascii="Georgia" w:hAnsi="Georgia" w:cs="Arial"/>
                <w:bCs/>
                <w:sz w:val="16"/>
                <w:szCs w:val="16"/>
              </w:rPr>
              <w:t xml:space="preserve"> al companiei</w:t>
            </w:r>
          </w:p>
        </w:tc>
      </w:tr>
      <w:tr w:rsidR="005E3792" w:rsidRPr="005E3792" w14:paraId="795BF779" w14:textId="77777777" w:rsidTr="004D35E7">
        <w:trPr>
          <w:trHeight w:val="409"/>
        </w:trPr>
        <w:tc>
          <w:tcPr>
            <w:tcW w:w="283" w:type="dxa"/>
            <w:shd w:val="clear" w:color="auto" w:fill="FFFFFF"/>
            <w:vAlign w:val="center"/>
          </w:tcPr>
          <w:p w14:paraId="721A1AF3" w14:textId="77777777" w:rsidR="003F0A84" w:rsidRPr="00ED1E0D" w:rsidRDefault="00F1138D" w:rsidP="00ED1E0D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E88D6E5" w14:textId="77777777" w:rsidR="003F0A84" w:rsidRPr="005E3792" w:rsidRDefault="003F0A84" w:rsidP="005E3792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5E3792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Ultima </w:t>
            </w:r>
            <w:proofErr w:type="spellStart"/>
            <w:r w:rsidRPr="005E3792">
              <w:rPr>
                <w:rFonts w:ascii="Georgia" w:hAnsi="Georgia" w:cs="Arial"/>
                <w:b/>
                <w:bCs/>
                <w:sz w:val="16"/>
                <w:szCs w:val="16"/>
              </w:rPr>
              <w:t>balanta</w:t>
            </w:r>
            <w:proofErr w:type="spellEnd"/>
            <w:r w:rsidRPr="005E3792">
              <w:rPr>
                <w:rFonts w:ascii="Georgia" w:hAnsi="Georgia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5E3792">
              <w:rPr>
                <w:rFonts w:ascii="Georgia" w:hAnsi="Georgia" w:cs="Arial"/>
                <w:bCs/>
                <w:sz w:val="16"/>
                <w:szCs w:val="16"/>
              </w:rPr>
              <w:t>verificare</w:t>
            </w:r>
            <w:proofErr w:type="spellEnd"/>
            <w:r w:rsidRPr="005E3792">
              <w:rPr>
                <w:rFonts w:ascii="Georgia" w:hAnsi="Georgia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 w:cs="Arial"/>
                <w:bCs/>
                <w:sz w:val="16"/>
                <w:szCs w:val="16"/>
              </w:rPr>
              <w:t>contabila</w:t>
            </w:r>
            <w:proofErr w:type="spellEnd"/>
            <w:r w:rsidRPr="005E3792">
              <w:rPr>
                <w:rFonts w:ascii="Georgia" w:hAnsi="Georgia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 w:cs="Arial"/>
                <w:bCs/>
                <w:sz w:val="16"/>
                <w:szCs w:val="16"/>
              </w:rPr>
              <w:t>incheiata</w:t>
            </w:r>
            <w:proofErr w:type="spellEnd"/>
            <w:r w:rsidRPr="005E3792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12A9061B" w14:textId="77777777" w:rsidR="003F0A84" w:rsidRPr="005E3792" w:rsidRDefault="003F0A84" w:rsidP="005E3792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5E3792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In cazul in care societatea nu are depus bilant anual se vor prezenta </w:t>
            </w:r>
            <w:r w:rsidRPr="005E3792"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  <w:t>ultimele 2 balante</w:t>
            </w:r>
            <w:r w:rsidRPr="005E3792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 de verificare lunare</w:t>
            </w:r>
          </w:p>
        </w:tc>
      </w:tr>
      <w:tr w:rsidR="00626734" w:rsidRPr="005E3792" w14:paraId="3878A443" w14:textId="77777777" w:rsidTr="004D35E7">
        <w:trPr>
          <w:trHeight w:val="409"/>
        </w:trPr>
        <w:tc>
          <w:tcPr>
            <w:tcW w:w="283" w:type="dxa"/>
            <w:shd w:val="clear" w:color="auto" w:fill="FFFFFF"/>
            <w:vAlign w:val="center"/>
          </w:tcPr>
          <w:p w14:paraId="5831C99A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100179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b/>
                <w:sz w:val="16"/>
                <w:szCs w:val="16"/>
                <w:lang w:val="fr-FR"/>
              </w:rPr>
            </w:pPr>
            <w:r w:rsidRPr="005E3792">
              <w:rPr>
                <w:rFonts w:ascii="Georgia" w:hAnsi="Georgia" w:cs="Arial"/>
                <w:sz w:val="16"/>
                <w:szCs w:val="16"/>
                <w:lang w:val="it-IT"/>
              </w:rPr>
              <w:t xml:space="preserve">Copie lizibila dupa </w:t>
            </w:r>
            <w:r w:rsidRPr="005E3792">
              <w:rPr>
                <w:rFonts w:ascii="Georgia" w:hAnsi="Georgia" w:cs="Arial"/>
                <w:b/>
                <w:sz w:val="16"/>
                <w:szCs w:val="16"/>
                <w:lang w:val="it-IT"/>
              </w:rPr>
              <w:t>actele de identitate</w:t>
            </w:r>
            <w:r w:rsidRPr="005E3792">
              <w:rPr>
                <w:rFonts w:ascii="Georgia" w:hAnsi="Georgia" w:cs="Arial"/>
                <w:sz w:val="16"/>
                <w:szCs w:val="16"/>
                <w:lang w:val="it-IT"/>
              </w:rPr>
              <w:t xml:space="preserve"> </w:t>
            </w:r>
            <w:r w:rsidRPr="005E3792">
              <w:rPr>
                <w:rFonts w:ascii="Georgia" w:hAnsi="Georgia" w:cs="Arial"/>
                <w:b/>
                <w:sz w:val="16"/>
                <w:szCs w:val="16"/>
                <w:u w:val="single"/>
                <w:lang w:val="it-IT"/>
              </w:rPr>
              <w:t>ale</w:t>
            </w:r>
            <w:r>
              <w:rPr>
                <w:rFonts w:ascii="Georgia" w:hAnsi="Georgia" w:cs="Arial"/>
                <w:b/>
                <w:sz w:val="16"/>
                <w:szCs w:val="16"/>
                <w:u w:val="single"/>
                <w:lang w:val="it-IT"/>
              </w:rPr>
              <w:t xml:space="preserve"> beneficiarilor reali, ale</w:t>
            </w:r>
            <w:r w:rsidRPr="005E3792">
              <w:rPr>
                <w:rFonts w:ascii="Georgia" w:hAnsi="Georgia" w:cs="Arial"/>
                <w:b/>
                <w:sz w:val="16"/>
                <w:szCs w:val="16"/>
                <w:u w:val="single"/>
                <w:lang w:val="it-IT"/>
              </w:rPr>
              <w:t xml:space="preserve"> reprezentantilor</w:t>
            </w:r>
            <w:r w:rsidRPr="005E3792">
              <w:rPr>
                <w:rFonts w:ascii="Georgia" w:hAnsi="Georgia" w:cs="Arial"/>
                <w:sz w:val="16"/>
                <w:szCs w:val="16"/>
                <w:u w:val="single"/>
                <w:lang w:val="it-IT"/>
              </w:rPr>
              <w:t xml:space="preserve"> </w:t>
            </w:r>
            <w:r w:rsidRPr="005E3792">
              <w:rPr>
                <w:rFonts w:ascii="Georgia" w:hAnsi="Georgia" w:cs="Arial"/>
                <w:b/>
                <w:sz w:val="16"/>
                <w:szCs w:val="16"/>
                <w:u w:val="single"/>
                <w:lang w:val="it-IT"/>
              </w:rPr>
              <w:t xml:space="preserve">legali ai societatii sau imputerniciti sa semneze </w:t>
            </w:r>
            <w:r w:rsidRPr="00DB1A99">
              <w:rPr>
                <w:rFonts w:ascii="Georgia" w:hAnsi="Georgia" w:cs="Arial"/>
                <w:sz w:val="16"/>
                <w:szCs w:val="16"/>
                <w:u w:val="single"/>
                <w:lang w:val="it-IT"/>
              </w:rPr>
              <w:t>contractul de leasing</w:t>
            </w:r>
          </w:p>
        </w:tc>
        <w:tc>
          <w:tcPr>
            <w:tcW w:w="5103" w:type="dxa"/>
            <w:vAlign w:val="center"/>
          </w:tcPr>
          <w:p w14:paraId="46154158" w14:textId="77777777" w:rsidR="00626734" w:rsidRPr="00DB1A99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fr-FR"/>
              </w:rPr>
            </w:pPr>
            <w:r w:rsidRPr="00DB1A99">
              <w:rPr>
                <w:rFonts w:ascii="Georgia" w:hAnsi="Georgia" w:cs="Arial"/>
                <w:sz w:val="16"/>
                <w:szCs w:val="16"/>
                <w:lang w:val="it-IT"/>
              </w:rPr>
              <w:t>Se va conformiza de catre reprezentantul BT Leasing Transilvania IFN SA.</w:t>
            </w:r>
          </w:p>
        </w:tc>
      </w:tr>
      <w:tr w:rsidR="00626734" w:rsidRPr="005E3792" w14:paraId="0DF52C27" w14:textId="77777777" w:rsidTr="004D35E7">
        <w:trPr>
          <w:trHeight w:val="414"/>
        </w:trPr>
        <w:tc>
          <w:tcPr>
            <w:tcW w:w="283" w:type="dxa"/>
            <w:shd w:val="clear" w:color="auto" w:fill="FFFFFF"/>
            <w:vAlign w:val="center"/>
          </w:tcPr>
          <w:p w14:paraId="07426946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9CD481F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bCs/>
                <w:sz w:val="16"/>
                <w:szCs w:val="16"/>
                <w:lang w:val="it-IT"/>
              </w:rPr>
            </w:pPr>
            <w:r w:rsidRPr="005E3792"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  <w:t>Ultimul bilant anual</w:t>
            </w:r>
            <w:r w:rsidRPr="005E3792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 depus la Administratia Financiara cu dovada depunerii la organele competente si </w:t>
            </w:r>
            <w:r w:rsidRPr="005E3792"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  <w:t>balanta aferenta</w:t>
            </w:r>
          </w:p>
        </w:tc>
        <w:tc>
          <w:tcPr>
            <w:tcW w:w="5103" w:type="dxa"/>
            <w:vAlign w:val="center"/>
          </w:tcPr>
          <w:p w14:paraId="73548EBF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626734" w:rsidRPr="005E3792" w14:paraId="14971FC3" w14:textId="77777777" w:rsidTr="004D35E7">
        <w:tc>
          <w:tcPr>
            <w:tcW w:w="283" w:type="dxa"/>
            <w:shd w:val="clear" w:color="auto" w:fill="FFFFFF"/>
            <w:vAlign w:val="center"/>
          </w:tcPr>
          <w:p w14:paraId="11AB83E7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EFDD14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fr-FR"/>
              </w:rPr>
            </w:pPr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 xml:space="preserve">Certificat de </w:t>
            </w:r>
            <w:proofErr w:type="spellStart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>atestare</w:t>
            </w:r>
            <w:proofErr w:type="spellEnd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>fiscala</w:t>
            </w:r>
            <w:proofErr w:type="spellEnd"/>
          </w:p>
        </w:tc>
        <w:tc>
          <w:tcPr>
            <w:tcW w:w="5103" w:type="dxa"/>
            <w:vAlign w:val="center"/>
          </w:tcPr>
          <w:p w14:paraId="3C012FE4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eorgia" w:hAnsi="Georgia" w:cs="Arial"/>
                <w:sz w:val="16"/>
                <w:szCs w:val="16"/>
                <w:lang w:val="fr-FR"/>
              </w:rPr>
              <w:t>Daca</w:t>
            </w:r>
            <w:proofErr w:type="spellEnd"/>
            <w:r>
              <w:rPr>
                <w:rFonts w:ascii="Georgia" w:hAnsi="Georgia" w:cs="Arial"/>
                <w:sz w:val="16"/>
                <w:szCs w:val="16"/>
                <w:lang w:val="fr-FR"/>
              </w:rPr>
              <w:t xml:space="preserve"> exista </w:t>
            </w:r>
            <w:proofErr w:type="spellStart"/>
            <w:r>
              <w:rPr>
                <w:rFonts w:ascii="Georgia" w:hAnsi="Georgia" w:cs="Arial"/>
                <w:sz w:val="16"/>
                <w:szCs w:val="16"/>
                <w:lang w:val="fr-FR"/>
              </w:rPr>
              <w:t>decizie</w:t>
            </w:r>
            <w:proofErr w:type="spellEnd"/>
            <w:r>
              <w:rPr>
                <w:rFonts w:ascii="Georgia" w:hAnsi="Georgia" w:cs="Arial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>esalonare</w:t>
            </w:r>
            <w:proofErr w:type="spellEnd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>datoriilor</w:t>
            </w:r>
            <w:proofErr w:type="spellEnd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>Bugetul</w:t>
            </w:r>
            <w:proofErr w:type="spellEnd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 xml:space="preserve"> de Stat</w:t>
            </w:r>
          </w:p>
        </w:tc>
      </w:tr>
      <w:tr w:rsidR="00626734" w:rsidRPr="005E3792" w14:paraId="3D233828" w14:textId="77777777" w:rsidTr="004D35E7">
        <w:trPr>
          <w:trHeight w:val="757"/>
        </w:trPr>
        <w:tc>
          <w:tcPr>
            <w:tcW w:w="283" w:type="dxa"/>
            <w:shd w:val="clear" w:color="auto" w:fill="FFFFFF"/>
            <w:vAlign w:val="center"/>
          </w:tcPr>
          <w:p w14:paraId="04AA3ED4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2390D55" w14:textId="77777777" w:rsidR="00626734" w:rsidRDefault="00626734" w:rsidP="00626734">
            <w:pPr>
              <w:suppressAutoHyphens/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5E3792">
              <w:rPr>
                <w:rFonts w:ascii="Georgia" w:hAnsi="Georgia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  <w:lang w:val="it-IT"/>
              </w:rPr>
              <w:t>Informatii financiare suplimentare despre companie:</w:t>
            </w:r>
          </w:p>
          <w:p w14:paraId="31C11FD7" w14:textId="77777777" w:rsidR="00626734" w:rsidRPr="005E3792" w:rsidRDefault="00626734" w:rsidP="00626734">
            <w:pPr>
              <w:suppressAutoHyphens/>
              <w:ind w:left="360"/>
              <w:jc w:val="both"/>
              <w:rPr>
                <w:rFonts w:ascii="Georgia" w:hAnsi="Georgia" w:cs="Arial"/>
                <w:sz w:val="16"/>
                <w:szCs w:val="16"/>
                <w:lang w:val="fr-FR"/>
              </w:rPr>
            </w:pPr>
          </w:p>
        </w:tc>
        <w:tc>
          <w:tcPr>
            <w:tcW w:w="5103" w:type="dxa"/>
            <w:vAlign w:val="center"/>
          </w:tcPr>
          <w:p w14:paraId="58EF4A27" w14:textId="77777777" w:rsidR="005706A2" w:rsidRDefault="00626734" w:rsidP="00626734">
            <w:pPr>
              <w:suppressAutoHyphens/>
              <w:jc w:val="both"/>
              <w:rPr>
                <w:rFonts w:ascii="Georgia" w:hAnsi="Georgia" w:cs="Arial"/>
                <w:b/>
                <w:sz w:val="16"/>
                <w:szCs w:val="16"/>
                <w:lang w:val="it-IT"/>
              </w:rPr>
            </w:pPr>
            <w:r w:rsidRPr="00E35F8F">
              <w:rPr>
                <w:rFonts w:ascii="Georgia" w:hAnsi="Georgia" w:cs="Arial"/>
                <w:b/>
                <w:sz w:val="16"/>
                <w:szCs w:val="16"/>
                <w:lang w:val="it-IT"/>
              </w:rPr>
              <w:t xml:space="preserve">Document informatii financiare </w:t>
            </w:r>
            <w:r>
              <w:rPr>
                <w:rFonts w:ascii="Georgia" w:hAnsi="Georgia" w:cs="Arial"/>
                <w:b/>
                <w:sz w:val="16"/>
                <w:szCs w:val="16"/>
                <w:lang w:val="it-IT"/>
              </w:rPr>
              <w:t xml:space="preserve">suplimentare </w:t>
            </w:r>
          </w:p>
          <w:p w14:paraId="6EFCAC35" w14:textId="77777777" w:rsidR="00626734" w:rsidRPr="00E35F8F" w:rsidRDefault="00626734" w:rsidP="00626734">
            <w:pPr>
              <w:suppressAutoHyphens/>
              <w:jc w:val="both"/>
              <w:rPr>
                <w:rFonts w:ascii="Georgia" w:hAnsi="Georgia" w:cs="Arial"/>
                <w:b/>
                <w:sz w:val="16"/>
                <w:szCs w:val="16"/>
                <w:lang w:val="it-IT"/>
              </w:rPr>
            </w:pPr>
            <w:r>
              <w:rPr>
                <w:rFonts w:ascii="Georgia" w:hAnsi="Georgia" w:cs="Arial"/>
                <w:b/>
                <w:sz w:val="16"/>
                <w:szCs w:val="16"/>
                <w:lang w:val="it-IT"/>
              </w:rPr>
              <w:t>(</w:t>
            </w:r>
            <w:r w:rsidRPr="00E35F8F">
              <w:rPr>
                <w:rFonts w:ascii="Georgia" w:hAnsi="Georgia" w:cs="Arial"/>
                <w:b/>
                <w:sz w:val="16"/>
                <w:szCs w:val="16"/>
                <w:lang w:val="it-IT"/>
              </w:rPr>
              <w:t>atasat</w:t>
            </w:r>
            <w:r w:rsidR="005706A2">
              <w:rPr>
                <w:rFonts w:ascii="Georgia" w:hAnsi="Georgia" w:cs="Arial"/>
                <w:b/>
                <w:sz w:val="16"/>
                <w:szCs w:val="16"/>
                <w:lang w:val="it-IT"/>
              </w:rPr>
              <w:t xml:space="preserve"> – Anexa la cererea de leasing</w:t>
            </w:r>
            <w:r>
              <w:rPr>
                <w:rFonts w:ascii="Georgia" w:hAnsi="Georgia" w:cs="Arial"/>
                <w:b/>
                <w:sz w:val="16"/>
                <w:szCs w:val="16"/>
                <w:lang w:val="it-IT"/>
              </w:rPr>
              <w:t>)</w:t>
            </w:r>
          </w:p>
          <w:p w14:paraId="6E6758A0" w14:textId="77777777" w:rsidR="00626734" w:rsidRPr="00F735DA" w:rsidRDefault="00626734" w:rsidP="00626734">
            <w:pPr>
              <w:numPr>
                <w:ilvl w:val="0"/>
                <w:numId w:val="13"/>
              </w:numPr>
              <w:suppressAutoHyphens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F735DA">
              <w:rPr>
                <w:rFonts w:ascii="Georgia" w:hAnsi="Georgia" w:cs="Arial"/>
                <w:sz w:val="16"/>
                <w:szCs w:val="16"/>
                <w:lang w:val="it-IT"/>
              </w:rPr>
              <w:t>Descrierea parcului de automobile/echipamente/uti</w:t>
            </w:r>
            <w:r>
              <w:rPr>
                <w:rFonts w:ascii="Georgia" w:hAnsi="Georgia" w:cs="Arial"/>
                <w:sz w:val="16"/>
                <w:szCs w:val="16"/>
                <w:lang w:val="it-IT"/>
              </w:rPr>
              <w:t>laje ale societatii solicitante</w:t>
            </w:r>
          </w:p>
          <w:p w14:paraId="0DBFD735" w14:textId="77777777" w:rsidR="00626734" w:rsidRPr="00F735DA" w:rsidRDefault="00626734" w:rsidP="00626734">
            <w:pPr>
              <w:numPr>
                <w:ilvl w:val="0"/>
                <w:numId w:val="13"/>
              </w:numPr>
              <w:rPr>
                <w:rFonts w:ascii="Georgia" w:hAnsi="Georgia" w:cs="Arial"/>
                <w:sz w:val="16"/>
                <w:szCs w:val="16"/>
              </w:rPr>
            </w:pPr>
            <w:proofErr w:type="spellStart"/>
            <w:r w:rsidRPr="00F735DA">
              <w:rPr>
                <w:rFonts w:ascii="Georgia" w:hAnsi="Georgia" w:cs="Arial"/>
                <w:sz w:val="16"/>
                <w:szCs w:val="16"/>
              </w:rPr>
              <w:t>Situatia</w:t>
            </w:r>
            <w:proofErr w:type="spellEnd"/>
            <w:r w:rsidRPr="00F735DA">
              <w:rPr>
                <w:rFonts w:ascii="Georgia" w:hAnsi="Georgia" w:cs="Arial"/>
                <w:sz w:val="16"/>
                <w:szCs w:val="16"/>
              </w:rPr>
              <w:t xml:space="preserve"> </w:t>
            </w:r>
            <w:proofErr w:type="spellStart"/>
            <w:r w:rsidRPr="00F735DA">
              <w:rPr>
                <w:rFonts w:ascii="Georgia" w:hAnsi="Georgia" w:cs="Arial"/>
                <w:sz w:val="16"/>
                <w:szCs w:val="16"/>
              </w:rPr>
              <w:t>creditelor</w:t>
            </w:r>
            <w:proofErr w:type="spellEnd"/>
            <w:r w:rsidRPr="00F735DA">
              <w:rPr>
                <w:rFonts w:ascii="Georgia" w:hAnsi="Georgia" w:cs="Arial"/>
                <w:sz w:val="16"/>
                <w:szCs w:val="16"/>
              </w:rPr>
              <w:t xml:space="preserve"> </w:t>
            </w:r>
            <w:proofErr w:type="spellStart"/>
            <w:r w:rsidRPr="00F735DA">
              <w:rPr>
                <w:rFonts w:ascii="Georgia" w:hAnsi="Georgia" w:cs="Arial"/>
                <w:sz w:val="16"/>
                <w:szCs w:val="16"/>
              </w:rPr>
              <w:t>bancare</w:t>
            </w:r>
            <w:proofErr w:type="spellEnd"/>
            <w:r w:rsidRPr="00F735DA">
              <w:rPr>
                <w:rFonts w:ascii="Georgia" w:hAnsi="Georgia" w:cs="Arial"/>
                <w:sz w:val="16"/>
                <w:szCs w:val="16"/>
              </w:rPr>
              <w:t xml:space="preserve"> </w:t>
            </w:r>
            <w:proofErr w:type="spellStart"/>
            <w:r w:rsidRPr="00F735DA">
              <w:rPr>
                <w:rFonts w:ascii="Georgia" w:hAnsi="Georgia" w:cs="Arial"/>
                <w:sz w:val="16"/>
                <w:szCs w:val="16"/>
              </w:rPr>
              <w:t>si</w:t>
            </w:r>
            <w:proofErr w:type="spellEnd"/>
            <w:r w:rsidRPr="00F735DA">
              <w:rPr>
                <w:rFonts w:ascii="Georgia" w:hAnsi="Georgia" w:cs="Arial"/>
                <w:sz w:val="16"/>
                <w:szCs w:val="16"/>
              </w:rPr>
              <w:t xml:space="preserve"> a </w:t>
            </w:r>
            <w:proofErr w:type="spellStart"/>
            <w:r w:rsidRPr="00F735DA">
              <w:rPr>
                <w:rFonts w:ascii="Georgia" w:hAnsi="Georgia" w:cs="Arial"/>
                <w:sz w:val="16"/>
                <w:szCs w:val="16"/>
              </w:rPr>
              <w:t>con</w:t>
            </w:r>
            <w:r>
              <w:rPr>
                <w:rFonts w:ascii="Georgia" w:hAnsi="Georgia" w:cs="Arial"/>
                <w:sz w:val="16"/>
                <w:szCs w:val="16"/>
              </w:rPr>
              <w:t>tractelor</w:t>
            </w:r>
            <w:proofErr w:type="spellEnd"/>
            <w:r>
              <w:rPr>
                <w:rFonts w:ascii="Georgia" w:hAnsi="Georgia" w:cs="Arial"/>
                <w:sz w:val="16"/>
                <w:szCs w:val="16"/>
              </w:rPr>
              <w:t xml:space="preserve"> de leasing in </w:t>
            </w: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vigoare</w:t>
            </w:r>
            <w:proofErr w:type="spellEnd"/>
          </w:p>
          <w:p w14:paraId="13AFC115" w14:textId="77777777" w:rsidR="00626734" w:rsidRPr="00626734" w:rsidRDefault="00626734" w:rsidP="00626734">
            <w:pPr>
              <w:numPr>
                <w:ilvl w:val="0"/>
                <w:numId w:val="13"/>
              </w:numPr>
              <w:rPr>
                <w:rFonts w:ascii="Georgia" w:hAnsi="Georgia" w:cs="Arial"/>
                <w:sz w:val="16"/>
                <w:szCs w:val="16"/>
              </w:rPr>
            </w:pPr>
            <w:r w:rsidRPr="00F735DA">
              <w:rPr>
                <w:rFonts w:ascii="Georgia" w:hAnsi="Georgia" w:cs="Arial"/>
                <w:sz w:val="16"/>
                <w:szCs w:val="16"/>
                <w:lang w:val="it-IT"/>
              </w:rPr>
              <w:t>Structura veniturilor realizate (pentru societatile care au preturi/tarife exprimate in euro)</w:t>
            </w:r>
          </w:p>
          <w:p w14:paraId="588EF847" w14:textId="77777777" w:rsidR="00626734" w:rsidRPr="00E35F8F" w:rsidRDefault="00626734" w:rsidP="00626734">
            <w:pPr>
              <w:numPr>
                <w:ilvl w:val="0"/>
                <w:numId w:val="13"/>
              </w:numPr>
              <w:rPr>
                <w:rFonts w:ascii="Georgia" w:hAnsi="Georgia" w:cs="Arial"/>
                <w:sz w:val="16"/>
                <w:szCs w:val="16"/>
              </w:rPr>
            </w:pPr>
            <w:r w:rsidRPr="005E3792"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  <w:t>Extrasul de</w:t>
            </w:r>
            <w:r w:rsidRPr="005E3792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 </w:t>
            </w:r>
            <w:r w:rsidRPr="00B07BED"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  <w:t>cont curent, in ron</w:t>
            </w:r>
            <w:r w:rsidRPr="00B07BED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>,</w:t>
            </w:r>
            <w:r w:rsidRPr="005E3792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 pe 1 zi de </w:t>
            </w:r>
            <w:smartTag w:uri="urn:schemas-microsoft-com:office:smarttags" w:element="PersonName">
              <w:smartTagPr>
                <w:attr w:name="ProductID" w:val="la Banca"/>
              </w:smartTagPr>
              <w:r w:rsidRPr="005E3792">
                <w:rPr>
                  <w:rFonts w:ascii="Georgia" w:hAnsi="Georgia" w:cs="Arial"/>
                  <w:bCs/>
                  <w:sz w:val="16"/>
                  <w:szCs w:val="16"/>
                  <w:lang w:val="it-IT"/>
                </w:rPr>
                <w:t>la BANCA</w:t>
              </w:r>
            </w:smartTag>
            <w:r w:rsidRPr="005E3792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 PRINCIPALA aferent ultimei luni calendaristice incheiate</w:t>
            </w:r>
          </w:p>
          <w:p w14:paraId="7FD797BA" w14:textId="77777777" w:rsidR="00626734" w:rsidRDefault="00626734" w:rsidP="00626734">
            <w:pPr>
              <w:suppressAutoHyphens/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</w:p>
          <w:p w14:paraId="0CE4B5E8" w14:textId="77777777" w:rsidR="00626734" w:rsidRPr="005E3792" w:rsidRDefault="00626734" w:rsidP="00626734">
            <w:pPr>
              <w:suppressAutoHyphens/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5E3792">
              <w:rPr>
                <w:rFonts w:ascii="Georgia" w:hAnsi="Georgia" w:cs="Arial"/>
                <w:sz w:val="16"/>
                <w:szCs w:val="16"/>
                <w:lang w:val="it-IT"/>
              </w:rPr>
              <w:t>Pentru valoare finantata mai mare</w:t>
            </w:r>
            <w:r>
              <w:rPr>
                <w:rFonts w:ascii="Georgia" w:hAnsi="Georgia" w:cs="Arial"/>
                <w:sz w:val="16"/>
                <w:szCs w:val="16"/>
                <w:lang w:val="it-IT"/>
              </w:rPr>
              <w:t xml:space="preserve"> de 40.000 eur se vor depune si balantele analitice pentru soldul conturilor 5121, 401, 411</w:t>
            </w:r>
            <w:r w:rsidRPr="005E3792">
              <w:rPr>
                <w:rFonts w:ascii="Georgia" w:hAnsi="Georgia" w:cs="Arial"/>
                <w:sz w:val="16"/>
                <w:szCs w:val="16"/>
                <w:lang w:val="it-IT"/>
              </w:rPr>
              <w:t xml:space="preserve"> la ultima perioada analizata (la ultima balanta)</w:t>
            </w:r>
          </w:p>
        </w:tc>
      </w:tr>
      <w:tr w:rsidR="00626734" w:rsidRPr="005E3792" w14:paraId="2A24F821" w14:textId="77777777" w:rsidTr="004D35E7">
        <w:trPr>
          <w:trHeight w:val="259"/>
        </w:trPr>
        <w:tc>
          <w:tcPr>
            <w:tcW w:w="283" w:type="dxa"/>
            <w:shd w:val="clear" w:color="auto" w:fill="FFFFFF"/>
            <w:vAlign w:val="center"/>
          </w:tcPr>
          <w:p w14:paraId="0B2E3D30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EE0813" w14:textId="77777777" w:rsidR="00626734" w:rsidRPr="005E3792" w:rsidRDefault="00626734" w:rsidP="00626734">
            <w:pPr>
              <w:tabs>
                <w:tab w:val="left" w:pos="1418"/>
              </w:tabs>
              <w:jc w:val="both"/>
              <w:rPr>
                <w:rFonts w:ascii="Georgia" w:hAnsi="Georgia"/>
                <w:sz w:val="16"/>
                <w:szCs w:val="16"/>
                <w:lang w:val="it-IT"/>
              </w:rPr>
            </w:pPr>
            <w:r w:rsidRPr="005E3792">
              <w:rPr>
                <w:rFonts w:ascii="Georgia" w:hAnsi="Georgia"/>
                <w:bCs/>
                <w:sz w:val="16"/>
                <w:szCs w:val="16"/>
                <w:lang w:val="it-IT"/>
              </w:rPr>
              <w:t>Avize, acorduri, licente necesare desfasurarii activitatii</w:t>
            </w:r>
          </w:p>
        </w:tc>
        <w:tc>
          <w:tcPr>
            <w:tcW w:w="5103" w:type="dxa"/>
            <w:vAlign w:val="center"/>
          </w:tcPr>
          <w:p w14:paraId="51B865C4" w14:textId="77777777" w:rsidR="00626734" w:rsidRPr="005E3792" w:rsidRDefault="00626734" w:rsidP="00626734">
            <w:pPr>
              <w:tabs>
                <w:tab w:val="left" w:pos="1418"/>
              </w:tabs>
              <w:jc w:val="both"/>
              <w:rPr>
                <w:rFonts w:ascii="Georgia" w:hAnsi="Georgia"/>
                <w:bCs/>
                <w:sz w:val="16"/>
                <w:szCs w:val="16"/>
                <w:lang w:val="it-IT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it-IT"/>
              </w:rPr>
              <w:t>Daca este cazul</w:t>
            </w:r>
            <w:r w:rsidRPr="005E3792">
              <w:rPr>
                <w:rFonts w:ascii="Georgia" w:hAnsi="Georgia"/>
                <w:bCs/>
                <w:sz w:val="16"/>
                <w:szCs w:val="16"/>
                <w:lang w:val="it-IT"/>
              </w:rPr>
              <w:t xml:space="preserve"> </w:t>
            </w:r>
          </w:p>
        </w:tc>
      </w:tr>
      <w:tr w:rsidR="00626734" w:rsidRPr="005E3792" w14:paraId="0F9FF80E" w14:textId="77777777" w:rsidTr="004D35E7">
        <w:trPr>
          <w:trHeight w:val="276"/>
        </w:trPr>
        <w:tc>
          <w:tcPr>
            <w:tcW w:w="283" w:type="dxa"/>
            <w:shd w:val="clear" w:color="auto" w:fill="FFFFFF"/>
            <w:vAlign w:val="center"/>
          </w:tcPr>
          <w:p w14:paraId="674FE15A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8531F4" w14:textId="77777777" w:rsidR="00626734" w:rsidRPr="00B07BED" w:rsidRDefault="00626734" w:rsidP="00626734">
            <w:pPr>
              <w:tabs>
                <w:tab w:val="left" w:pos="1418"/>
              </w:tabs>
              <w:jc w:val="both"/>
              <w:rPr>
                <w:rFonts w:ascii="Georgia" w:hAnsi="Georgia"/>
                <w:sz w:val="16"/>
                <w:szCs w:val="16"/>
                <w:lang w:val="it-IT"/>
              </w:rPr>
            </w:pPr>
            <w:r w:rsidRPr="005E3792">
              <w:rPr>
                <w:rFonts w:ascii="Georgia" w:hAnsi="Georgia" w:cs="Arial"/>
                <w:sz w:val="16"/>
                <w:szCs w:val="16"/>
                <w:lang w:val="pt-BR"/>
              </w:rPr>
              <w:t>Autorizatiile sanitar veterinare si de mediu</w:t>
            </w:r>
          </w:p>
        </w:tc>
        <w:tc>
          <w:tcPr>
            <w:tcW w:w="5103" w:type="dxa"/>
            <w:vAlign w:val="center"/>
          </w:tcPr>
          <w:p w14:paraId="56DA4BEF" w14:textId="77777777" w:rsidR="00626734" w:rsidRPr="005E3792" w:rsidRDefault="00626734" w:rsidP="00626734">
            <w:pPr>
              <w:tabs>
                <w:tab w:val="left" w:pos="1418"/>
              </w:tabs>
              <w:jc w:val="both"/>
              <w:rPr>
                <w:rFonts w:ascii="Georgia" w:hAnsi="Georgia" w:cs="Arial"/>
                <w:sz w:val="16"/>
                <w:szCs w:val="16"/>
                <w:lang w:val="pt-BR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it-IT"/>
              </w:rPr>
              <w:t>Daca este cazul</w:t>
            </w:r>
          </w:p>
        </w:tc>
      </w:tr>
      <w:tr w:rsidR="00626734" w:rsidRPr="005E3792" w14:paraId="2BC6FF56" w14:textId="77777777" w:rsidTr="004D35E7">
        <w:trPr>
          <w:trHeight w:val="409"/>
        </w:trPr>
        <w:tc>
          <w:tcPr>
            <w:tcW w:w="283" w:type="dxa"/>
            <w:shd w:val="clear" w:color="auto" w:fill="FFFFFF"/>
            <w:vAlign w:val="center"/>
          </w:tcPr>
          <w:p w14:paraId="06FBD79A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8AF05D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5E3792"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  <w:t>Factura proforma</w:t>
            </w:r>
            <w:r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 din partea furnizorului</w:t>
            </w:r>
          </w:p>
        </w:tc>
        <w:tc>
          <w:tcPr>
            <w:tcW w:w="5103" w:type="dxa"/>
            <w:vAlign w:val="center"/>
          </w:tcPr>
          <w:p w14:paraId="1B33C2DB" w14:textId="77777777" w:rsidR="00626734" w:rsidRPr="00DB1A99" w:rsidRDefault="00626734" w:rsidP="0062673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  <w:lang w:val="fr-FR"/>
              </w:rPr>
              <w:t>I</w:t>
            </w:r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 xml:space="preserve">n </w:t>
            </w:r>
            <w:proofErr w:type="spellStart"/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>cazul</w:t>
            </w:r>
            <w:proofErr w:type="spellEnd"/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>echipamentelor</w:t>
            </w:r>
            <w:proofErr w:type="spellEnd"/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>specificatiile</w:t>
            </w:r>
            <w:proofErr w:type="spellEnd"/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>tehnice</w:t>
            </w:r>
            <w:proofErr w:type="spellEnd"/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>ale</w:t>
            </w:r>
            <w:proofErr w:type="spellEnd"/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99">
              <w:rPr>
                <w:rFonts w:ascii="Georgia" w:hAnsi="Georgia" w:cs="Arial"/>
                <w:sz w:val="16"/>
                <w:szCs w:val="16"/>
                <w:lang w:val="fr-FR"/>
              </w:rPr>
              <w:t>bunului</w:t>
            </w:r>
            <w:proofErr w:type="spellEnd"/>
          </w:p>
        </w:tc>
      </w:tr>
      <w:tr w:rsidR="00626734" w:rsidRPr="005E3792" w14:paraId="468A8185" w14:textId="77777777" w:rsidTr="004D35E7">
        <w:trPr>
          <w:trHeight w:val="428"/>
        </w:trPr>
        <w:tc>
          <w:tcPr>
            <w:tcW w:w="283" w:type="dxa"/>
            <w:shd w:val="clear" w:color="auto" w:fill="FFFFFF"/>
            <w:vAlign w:val="center"/>
          </w:tcPr>
          <w:p w14:paraId="0C3E4D6D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2D1781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5E3792">
              <w:rPr>
                <w:rFonts w:ascii="Georgia" w:hAnsi="Georgia" w:cs="Arial"/>
                <w:sz w:val="16"/>
                <w:szCs w:val="16"/>
                <w:lang w:val="it-IT"/>
              </w:rPr>
              <w:t xml:space="preserve">Copie fata-verso </w:t>
            </w:r>
            <w:r>
              <w:rPr>
                <w:rFonts w:ascii="Georgia" w:hAnsi="Georgia" w:cs="Arial"/>
                <w:b/>
                <w:sz w:val="16"/>
                <w:szCs w:val="16"/>
                <w:lang w:val="it-IT"/>
              </w:rPr>
              <w:t>C</w:t>
            </w:r>
            <w:r w:rsidRPr="005E3792">
              <w:rPr>
                <w:rFonts w:ascii="Georgia" w:hAnsi="Georgia" w:cs="Arial"/>
                <w:b/>
                <w:sz w:val="16"/>
                <w:szCs w:val="16"/>
                <w:lang w:val="it-IT"/>
              </w:rPr>
              <w:t>artea de identitate a autovehiculului</w:t>
            </w:r>
            <w:r w:rsidRPr="005E3792">
              <w:rPr>
                <w:rFonts w:ascii="Georgia" w:hAnsi="Georgia" w:cs="Arial"/>
                <w:sz w:val="16"/>
                <w:szCs w:val="16"/>
                <w:lang w:val="it-IT"/>
              </w:rPr>
              <w:t xml:space="preserve"> si a </w:t>
            </w:r>
            <w:r w:rsidRPr="005E3792">
              <w:rPr>
                <w:rFonts w:ascii="Georgia" w:hAnsi="Georgia" w:cs="Arial"/>
                <w:b/>
                <w:sz w:val="16"/>
                <w:szCs w:val="16"/>
                <w:lang w:val="it-IT"/>
              </w:rPr>
              <w:t>certificatului de inmatriculare</w:t>
            </w:r>
            <w:r>
              <w:rPr>
                <w:rFonts w:ascii="Georgia" w:hAnsi="Georgia" w:cs="Arial"/>
                <w:sz w:val="16"/>
                <w:szCs w:val="16"/>
                <w:lang w:val="it-IT"/>
              </w:rPr>
              <w:t xml:space="preserve"> (talon)</w:t>
            </w:r>
          </w:p>
        </w:tc>
        <w:tc>
          <w:tcPr>
            <w:tcW w:w="5103" w:type="dxa"/>
            <w:vAlign w:val="center"/>
          </w:tcPr>
          <w:p w14:paraId="55EB7F96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>
              <w:rPr>
                <w:rFonts w:ascii="Georgia" w:hAnsi="Georgia" w:cs="Arial"/>
                <w:sz w:val="16"/>
                <w:szCs w:val="16"/>
                <w:lang w:val="it-IT"/>
              </w:rPr>
              <w:t>I</w:t>
            </w:r>
            <w:r w:rsidRPr="005E3792">
              <w:rPr>
                <w:rFonts w:ascii="Georgia" w:hAnsi="Georgia" w:cs="Arial"/>
                <w:sz w:val="16"/>
                <w:szCs w:val="16"/>
                <w:lang w:val="it-IT"/>
              </w:rPr>
              <w:t>n cazul in care obiectul leasing-ului este un autovehicul second</w:t>
            </w:r>
          </w:p>
        </w:tc>
      </w:tr>
      <w:tr w:rsidR="00626734" w:rsidRPr="005E3792" w14:paraId="0248660D" w14:textId="77777777" w:rsidTr="004D35E7">
        <w:trPr>
          <w:trHeight w:val="1175"/>
        </w:trPr>
        <w:tc>
          <w:tcPr>
            <w:tcW w:w="283" w:type="dxa"/>
            <w:shd w:val="clear" w:color="auto" w:fill="FFFFFF"/>
            <w:vAlign w:val="center"/>
          </w:tcPr>
          <w:p w14:paraId="4A97B7F6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7940BE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fr-FR"/>
              </w:rPr>
            </w:pPr>
            <w:proofErr w:type="spellStart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>Actul</w:t>
            </w:r>
            <w:proofErr w:type="spellEnd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>constitutiv</w:t>
            </w:r>
            <w:proofErr w:type="spellEnd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 xml:space="preserve"> al </w:t>
            </w:r>
            <w:proofErr w:type="spellStart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>societatii</w:t>
            </w:r>
            <w:proofErr w:type="spellEnd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5103" w:type="dxa"/>
            <w:vAlign w:val="center"/>
          </w:tcPr>
          <w:p w14:paraId="7BB593D5" w14:textId="77777777" w:rsidR="00626734" w:rsidRDefault="00626734" w:rsidP="00626734">
            <w:pPr>
              <w:numPr>
                <w:ilvl w:val="0"/>
                <w:numId w:val="13"/>
              </w:numPr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  <w:lang w:val="fr-FR"/>
              </w:rPr>
              <w:t>I</w:t>
            </w:r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 xml:space="preserve">n </w:t>
            </w:r>
            <w:proofErr w:type="spellStart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>cazul</w:t>
            </w:r>
            <w:proofErr w:type="spellEnd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societatilor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pe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actiuni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(SA) se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va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depune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odata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cu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cererea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de leasing, </w:t>
            </w:r>
            <w:r w:rsidRPr="005E3792">
              <w:rPr>
                <w:rFonts w:ascii="Georgia" w:hAnsi="Georgia"/>
                <w:sz w:val="16"/>
                <w:szCs w:val="16"/>
              </w:rPr>
              <w:t xml:space="preserve">extras din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registrul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actionarilor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pentru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actionarii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cu minim 20% din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actiuni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(la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zi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>)</w:t>
            </w:r>
          </w:p>
          <w:p w14:paraId="7FF55846" w14:textId="77777777" w:rsidR="00626734" w:rsidRPr="00B07BED" w:rsidRDefault="00626734" w:rsidP="00626734">
            <w:pPr>
              <w:numPr>
                <w:ilvl w:val="0"/>
                <w:numId w:val="13"/>
              </w:numPr>
              <w:jc w:val="both"/>
              <w:rPr>
                <w:rFonts w:ascii="Georgia" w:hAnsi="Georgia" w:cs="Arial"/>
                <w:sz w:val="16"/>
                <w:szCs w:val="16"/>
                <w:lang w:val="fr-FR"/>
              </w:rPr>
            </w:pPr>
            <w:r>
              <w:rPr>
                <w:rFonts w:ascii="Georgia" w:hAnsi="Georgia"/>
                <w:sz w:val="16"/>
                <w:szCs w:val="16"/>
              </w:rPr>
              <w:t>I</w:t>
            </w:r>
            <w:r w:rsidRPr="005E3792">
              <w:rPr>
                <w:rFonts w:ascii="Georgia" w:hAnsi="Georgia"/>
                <w:sz w:val="16"/>
                <w:szCs w:val="16"/>
              </w:rPr>
              <w:t xml:space="preserve">n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cazul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asociatilor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>/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actionarilor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persoane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juridice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straine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se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va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depune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extras din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registrul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comertului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din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tara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provenienta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(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copie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legalizata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si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tradusa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in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limba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5E3792">
              <w:rPr>
                <w:rFonts w:ascii="Georgia" w:hAnsi="Georgia"/>
                <w:sz w:val="16"/>
                <w:szCs w:val="16"/>
              </w:rPr>
              <w:t>romana</w:t>
            </w:r>
            <w:proofErr w:type="spellEnd"/>
            <w:r w:rsidRPr="005E3792">
              <w:rPr>
                <w:rFonts w:ascii="Georgia" w:hAnsi="Georgia"/>
                <w:sz w:val="16"/>
                <w:szCs w:val="16"/>
              </w:rPr>
              <w:t>)</w:t>
            </w:r>
          </w:p>
        </w:tc>
      </w:tr>
      <w:tr w:rsidR="00626734" w:rsidRPr="005E3792" w14:paraId="7E2051B3" w14:textId="77777777" w:rsidTr="004D35E7">
        <w:trPr>
          <w:trHeight w:val="267"/>
        </w:trPr>
        <w:tc>
          <w:tcPr>
            <w:tcW w:w="283" w:type="dxa"/>
            <w:shd w:val="clear" w:color="auto" w:fill="FFFFFF"/>
            <w:vAlign w:val="center"/>
          </w:tcPr>
          <w:p w14:paraId="2E7FB480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3C59AE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fr-FR"/>
              </w:rPr>
            </w:pPr>
            <w:proofErr w:type="spellStart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>Certificatul</w:t>
            </w:r>
            <w:proofErr w:type="spellEnd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>inregistrare</w:t>
            </w:r>
            <w:proofErr w:type="spellEnd"/>
            <w:r>
              <w:rPr>
                <w:rFonts w:ascii="Georgia" w:hAnsi="Georgia" w:cs="Arial"/>
                <w:sz w:val="16"/>
                <w:szCs w:val="16"/>
                <w:lang w:val="fr-FR"/>
              </w:rPr>
              <w:t xml:space="preserve"> (CUI)</w:t>
            </w:r>
          </w:p>
        </w:tc>
        <w:tc>
          <w:tcPr>
            <w:tcW w:w="5103" w:type="dxa"/>
            <w:vAlign w:val="center"/>
          </w:tcPr>
          <w:p w14:paraId="4A496E7B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b/>
                <w:sz w:val="16"/>
                <w:szCs w:val="16"/>
                <w:lang w:val="fr-FR"/>
              </w:rPr>
            </w:pPr>
          </w:p>
        </w:tc>
      </w:tr>
      <w:tr w:rsidR="00626734" w:rsidRPr="005E3792" w14:paraId="32F37657" w14:textId="77777777" w:rsidTr="004D35E7">
        <w:trPr>
          <w:trHeight w:val="472"/>
        </w:trPr>
        <w:tc>
          <w:tcPr>
            <w:tcW w:w="283" w:type="dxa"/>
            <w:shd w:val="clear" w:color="auto" w:fill="FFFFFF"/>
            <w:vAlign w:val="center"/>
          </w:tcPr>
          <w:p w14:paraId="38EB4B3F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5B2763F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fr-FR"/>
              </w:rPr>
            </w:pPr>
            <w:proofErr w:type="spellStart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>Hotararea</w:t>
            </w:r>
            <w:proofErr w:type="spellEnd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>Consiliului</w:t>
            </w:r>
            <w:proofErr w:type="spellEnd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>Administratie</w:t>
            </w:r>
            <w:proofErr w:type="spellEnd"/>
            <w:r w:rsidRPr="005E3792">
              <w:rPr>
                <w:rFonts w:ascii="Georgia" w:hAnsi="Georgia" w:cs="Arial"/>
                <w:b/>
                <w:sz w:val="16"/>
                <w:szCs w:val="16"/>
                <w:lang w:val="fr-FR"/>
              </w:rPr>
              <w:t>/AGA</w:t>
            </w:r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>pentru</w:t>
            </w:r>
            <w:proofErr w:type="spellEnd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>contractarea</w:t>
            </w:r>
            <w:proofErr w:type="spellEnd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>leasingului</w:t>
            </w:r>
            <w:proofErr w:type="spellEnd"/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1A6F17DF" w14:textId="77777777" w:rsidR="00626734" w:rsidRPr="005706A2" w:rsidRDefault="00626734" w:rsidP="005706A2">
            <w:pPr>
              <w:suppressAutoHyphens/>
              <w:jc w:val="both"/>
              <w:rPr>
                <w:rFonts w:ascii="Georgia" w:hAnsi="Georgia" w:cs="Arial"/>
                <w:b/>
                <w:sz w:val="16"/>
                <w:szCs w:val="16"/>
                <w:lang w:val="it-IT"/>
              </w:rPr>
            </w:pPr>
            <w:r>
              <w:rPr>
                <w:rFonts w:ascii="Georgia" w:hAnsi="Georgia" w:cs="Arial"/>
                <w:sz w:val="16"/>
                <w:szCs w:val="16"/>
                <w:lang w:val="fr-FR"/>
              </w:rPr>
              <w:t>M</w:t>
            </w:r>
            <w:r w:rsidRPr="005E3792">
              <w:rPr>
                <w:rFonts w:ascii="Georgia" w:hAnsi="Georgia" w:cs="Arial"/>
                <w:sz w:val="16"/>
                <w:szCs w:val="16"/>
                <w:lang w:val="fr-FR"/>
              </w:rPr>
              <w:t xml:space="preserve">odel </w:t>
            </w:r>
            <w:r w:rsidR="005706A2" w:rsidRPr="00E35F8F">
              <w:rPr>
                <w:rFonts w:ascii="Georgia" w:hAnsi="Georgia" w:cs="Arial"/>
                <w:b/>
                <w:sz w:val="16"/>
                <w:szCs w:val="16"/>
                <w:lang w:val="it-IT"/>
              </w:rPr>
              <w:t>atasat</w:t>
            </w:r>
            <w:r w:rsidR="005706A2">
              <w:rPr>
                <w:rFonts w:ascii="Georgia" w:hAnsi="Georgia" w:cs="Arial"/>
                <w:b/>
                <w:sz w:val="16"/>
                <w:szCs w:val="16"/>
                <w:lang w:val="it-IT"/>
              </w:rPr>
              <w:t xml:space="preserve"> – Anexa la cererea de leasing</w:t>
            </w:r>
          </w:p>
        </w:tc>
      </w:tr>
      <w:tr w:rsidR="00626734" w:rsidRPr="005E3792" w14:paraId="3EB87340" w14:textId="77777777" w:rsidTr="004D35E7">
        <w:trPr>
          <w:trHeight w:val="629"/>
        </w:trPr>
        <w:tc>
          <w:tcPr>
            <w:tcW w:w="283" w:type="dxa"/>
            <w:shd w:val="clear" w:color="auto" w:fill="FFFFFF"/>
            <w:vAlign w:val="center"/>
          </w:tcPr>
          <w:p w14:paraId="410FC784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65D99D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5E3792"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  <w:t>Fisa specimen de semnaturi</w:t>
            </w:r>
          </w:p>
        </w:tc>
        <w:tc>
          <w:tcPr>
            <w:tcW w:w="5103" w:type="dxa"/>
            <w:vAlign w:val="center"/>
          </w:tcPr>
          <w:p w14:paraId="7F5A1A86" w14:textId="77777777" w:rsidR="00626734" w:rsidRPr="005E3792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5E3792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>nu mai veche de 30 zile, pentru</w:t>
            </w:r>
            <w:r w:rsidRPr="005E3792"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  <w:t xml:space="preserve"> persoanele cu</w:t>
            </w:r>
            <w:r w:rsidRPr="005E3792">
              <w:rPr>
                <w:rFonts w:ascii="Georgia" w:hAnsi="Georgia" w:cs="Arial"/>
                <w:b/>
                <w:bCs/>
                <w:i/>
                <w:sz w:val="16"/>
                <w:szCs w:val="16"/>
                <w:lang w:val="it-IT"/>
              </w:rPr>
              <w:t xml:space="preserve"> </w:t>
            </w:r>
            <w:r w:rsidRPr="005E3792">
              <w:rPr>
                <w:rFonts w:ascii="Georgia" w:hAnsi="Georgia" w:cs="Arial"/>
                <w:b/>
                <w:bCs/>
                <w:i/>
                <w:sz w:val="16"/>
                <w:szCs w:val="16"/>
                <w:u w:val="single"/>
                <w:lang w:val="it-IT"/>
              </w:rPr>
              <w:t>drept de semnatura pe documente bancare,</w:t>
            </w:r>
            <w:r w:rsidRPr="005E3792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 aferenta contului din extrasul atasat la dosar (pentru clientii non BT).</w:t>
            </w:r>
          </w:p>
        </w:tc>
      </w:tr>
      <w:tr w:rsidR="00626734" w:rsidRPr="005E3792" w14:paraId="4B2F40BB" w14:textId="77777777" w:rsidTr="004D35E7">
        <w:trPr>
          <w:trHeight w:val="269"/>
        </w:trPr>
        <w:tc>
          <w:tcPr>
            <w:tcW w:w="283" w:type="dxa"/>
            <w:shd w:val="clear" w:color="auto" w:fill="FFFFFF"/>
            <w:vAlign w:val="center"/>
          </w:tcPr>
          <w:p w14:paraId="452A3FBB" w14:textId="77777777" w:rsidR="00626734" w:rsidRPr="00ED1E0D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Cs/>
                <w:sz w:val="12"/>
                <w:szCs w:val="12"/>
              </w:rPr>
              <w:sym w:font="Symbol" w:char="F08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0DBCED7" w14:textId="77777777" w:rsidR="00626734" w:rsidRPr="00D23DF1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D23DF1">
              <w:rPr>
                <w:rFonts w:ascii="Georgia" w:hAnsi="Georgia" w:cs="Arial"/>
                <w:b/>
                <w:sz w:val="16"/>
                <w:szCs w:val="16"/>
                <w:lang w:val="it-IT"/>
              </w:rPr>
              <w:t xml:space="preserve">Certificat Constatator de </w:t>
            </w:r>
            <w:smartTag w:uri="urn:schemas-microsoft-com:office:smarttags" w:element="PersonName">
              <w:smartTagPr>
                <w:attr w:name="ProductID" w:val="la Oficiul Registrului"/>
              </w:smartTagPr>
              <w:r w:rsidRPr="00D23DF1">
                <w:rPr>
                  <w:rFonts w:ascii="Georgia" w:hAnsi="Georgia" w:cs="Arial"/>
                  <w:b/>
                  <w:sz w:val="16"/>
                  <w:szCs w:val="16"/>
                  <w:lang w:val="it-IT"/>
                </w:rPr>
                <w:t>la Oficiul Registrului</w:t>
              </w:r>
            </w:smartTag>
            <w:r w:rsidRPr="00D23DF1">
              <w:rPr>
                <w:rFonts w:ascii="Georgia" w:hAnsi="Georgia" w:cs="Arial"/>
                <w:b/>
                <w:sz w:val="16"/>
                <w:szCs w:val="16"/>
                <w:lang w:val="it-IT"/>
              </w:rPr>
              <w:t xml:space="preserve"> Comertului</w:t>
            </w:r>
            <w:r>
              <w:rPr>
                <w:rFonts w:ascii="Georgia" w:hAnsi="Georgia" w:cs="Arial"/>
                <w:sz w:val="16"/>
                <w:szCs w:val="16"/>
                <w:lang w:val="it-IT"/>
              </w:rPr>
              <w:t xml:space="preserve">  sau Extrasul din registru (R</w:t>
            </w:r>
            <w:r w:rsidRPr="00D23DF1">
              <w:rPr>
                <w:rFonts w:ascii="Georgia" w:hAnsi="Georgia" w:cs="Arial"/>
                <w:sz w:val="16"/>
                <w:szCs w:val="16"/>
                <w:lang w:val="it-IT"/>
              </w:rPr>
              <w:t>ecom online)</w:t>
            </w:r>
          </w:p>
        </w:tc>
        <w:tc>
          <w:tcPr>
            <w:tcW w:w="5103" w:type="dxa"/>
          </w:tcPr>
          <w:p w14:paraId="0B9AC2C9" w14:textId="77777777" w:rsidR="00626734" w:rsidRPr="00D23DF1" w:rsidRDefault="00626734" w:rsidP="00626734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</w:pPr>
            <w:r w:rsidRPr="00D23DF1">
              <w:rPr>
                <w:rFonts w:ascii="Georgia" w:hAnsi="Georgia" w:cs="Arial"/>
                <w:sz w:val="16"/>
                <w:szCs w:val="16"/>
                <w:lang w:val="it-IT"/>
              </w:rPr>
              <w:t>va fi solicitat de catre BT Leasing, iar comisionul perceput de catre ORC pentru furnizarea acestui serviciu va fi refacturat.</w:t>
            </w:r>
          </w:p>
        </w:tc>
      </w:tr>
      <w:tr w:rsidR="00626734" w:rsidRPr="005E3792" w14:paraId="1C73F110" w14:textId="77777777" w:rsidTr="00935F6C">
        <w:tc>
          <w:tcPr>
            <w:tcW w:w="283" w:type="dxa"/>
            <w:shd w:val="clear" w:color="auto" w:fill="FFE579"/>
            <w:vAlign w:val="center"/>
          </w:tcPr>
          <w:p w14:paraId="6ED3359D" w14:textId="77777777" w:rsidR="00626734" w:rsidRDefault="00626734" w:rsidP="00626734">
            <w:pPr>
              <w:pStyle w:val="BodyText3"/>
              <w:jc w:val="center"/>
              <w:rPr>
                <w:rFonts w:ascii="Georgia" w:hAnsi="Georgia" w:cs="Arial"/>
                <w:bCs/>
                <w:sz w:val="12"/>
                <w:szCs w:val="12"/>
              </w:rPr>
            </w:pPr>
            <w:r w:rsidRPr="00D23DF1">
              <w:rPr>
                <w:rFonts w:ascii="Georgia" w:hAnsi="Georgia" w:cs="Arial"/>
                <w:b/>
                <w:sz w:val="16"/>
                <w:szCs w:val="16"/>
                <w:lang w:val="it-IT"/>
              </w:rPr>
              <w:t>NOTA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14:paraId="37BCAAF1" w14:textId="77777777" w:rsidR="00626734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</w:p>
          <w:p w14:paraId="5BF6B066" w14:textId="77777777" w:rsidR="00626734" w:rsidRPr="00D23DF1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D23DF1">
              <w:rPr>
                <w:rFonts w:ascii="Georgia" w:hAnsi="Georgia" w:cs="Arial"/>
                <w:sz w:val="16"/>
                <w:szCs w:val="16"/>
                <w:lang w:val="it-IT"/>
              </w:rPr>
              <w:t xml:space="preserve">Societatea de leasing isi rezerva dreptul de a solicita, la nevoie, </w:t>
            </w:r>
            <w:r w:rsidRPr="00D23DF1">
              <w:rPr>
                <w:rFonts w:ascii="Georgia" w:hAnsi="Georgia" w:cs="Arial"/>
                <w:b/>
                <w:sz w:val="16"/>
                <w:szCs w:val="16"/>
                <w:u w:val="single"/>
                <w:lang w:val="it-IT"/>
              </w:rPr>
              <w:t>alte documente suplimentare</w:t>
            </w:r>
            <w:r w:rsidRPr="00D23DF1">
              <w:rPr>
                <w:rFonts w:ascii="Georgia" w:hAnsi="Georgia" w:cs="Arial"/>
                <w:sz w:val="16"/>
                <w:szCs w:val="16"/>
                <w:lang w:val="it-IT"/>
              </w:rPr>
              <w:t xml:space="preserve"> (ex: </w:t>
            </w:r>
            <w:r w:rsidRPr="00D23DF1">
              <w:rPr>
                <w:rFonts w:ascii="Georgia" w:hAnsi="Georgia"/>
                <w:sz w:val="16"/>
                <w:szCs w:val="16"/>
                <w:lang w:val="it-IT"/>
              </w:rPr>
              <w:t xml:space="preserve">Contracte comerciale clienti, </w:t>
            </w:r>
            <w:r w:rsidRPr="00D23DF1">
              <w:rPr>
                <w:rFonts w:ascii="Georgia" w:hAnsi="Georgia" w:cs="Arial"/>
                <w:sz w:val="16"/>
                <w:szCs w:val="16"/>
                <w:lang w:val="it-IT"/>
              </w:rPr>
              <w:t xml:space="preserve">plan de afaceri, studiu de fezabilitate, buget de venituri si cheltuieli, Cash – Flow previzionat, raport de evaluare, </w:t>
            </w:r>
            <w:r w:rsidRPr="00D23DF1">
              <w:rPr>
                <w:rFonts w:ascii="Georgia" w:hAnsi="Georgia"/>
                <w:sz w:val="16"/>
                <w:szCs w:val="16"/>
                <w:lang w:val="it-IT"/>
              </w:rPr>
              <w:t xml:space="preserve">acte privind garantiile propuse in urma analizei dosarului daca este cazul (tipul garantiei, denumirea bunului propus, anul de fabricatie/construire al acestuia, valoarea contabila/sau inscrisa in actele de proprietate, </w:t>
            </w:r>
            <w:r w:rsidRPr="00DB1A99">
              <w:rPr>
                <w:rFonts w:ascii="Georgia" w:hAnsi="Georgia"/>
                <w:sz w:val="16"/>
                <w:szCs w:val="16"/>
                <w:lang w:val="it-IT"/>
              </w:rPr>
              <w:t>etc)</w:t>
            </w:r>
            <w:r w:rsidRPr="00DB1A99">
              <w:rPr>
                <w:rFonts w:ascii="Georgia" w:hAnsi="Georgia" w:cs="Arial"/>
                <w:sz w:val="16"/>
                <w:szCs w:val="16"/>
                <w:lang w:val="it-IT"/>
              </w:rPr>
              <w:t xml:space="preserve"> care</w:t>
            </w:r>
            <w:r w:rsidRPr="00D23DF1">
              <w:rPr>
                <w:rFonts w:ascii="Georgia" w:hAnsi="Georgia" w:cs="Arial"/>
                <w:sz w:val="16"/>
                <w:szCs w:val="16"/>
                <w:lang w:val="it-IT"/>
              </w:rPr>
              <w:t xml:space="preserve"> pot clarifica </w:t>
            </w:r>
            <w:r>
              <w:rPr>
                <w:rFonts w:ascii="Georgia" w:hAnsi="Georgia" w:cs="Arial"/>
                <w:sz w:val="16"/>
                <w:szCs w:val="16"/>
                <w:lang w:val="it-IT"/>
              </w:rPr>
              <w:t xml:space="preserve">situatia economica, financiara </w:t>
            </w:r>
            <w:r w:rsidRPr="00D23DF1">
              <w:rPr>
                <w:rFonts w:ascii="Georgia" w:hAnsi="Georgia" w:cs="Arial"/>
                <w:sz w:val="16"/>
                <w:szCs w:val="16"/>
                <w:lang w:val="it-IT"/>
              </w:rPr>
              <w:t xml:space="preserve">si juridica a solicitantului de leasing. </w:t>
            </w:r>
          </w:p>
          <w:p w14:paraId="21DA1285" w14:textId="77777777" w:rsidR="00626734" w:rsidRPr="00D23DF1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</w:p>
          <w:p w14:paraId="46054D83" w14:textId="77777777" w:rsidR="00626734" w:rsidRDefault="00626734" w:rsidP="00626734">
            <w:pPr>
              <w:jc w:val="both"/>
              <w:rPr>
                <w:rFonts w:ascii="Georgia" w:hAnsi="Georgia" w:cs="Arial"/>
                <w:b/>
                <w:sz w:val="16"/>
                <w:szCs w:val="16"/>
                <w:lang w:val="it-IT"/>
              </w:rPr>
            </w:pPr>
            <w:r w:rsidRPr="00D23DF1">
              <w:rPr>
                <w:rFonts w:ascii="Georgia" w:hAnsi="Georgia" w:cs="Arial"/>
                <w:sz w:val="16"/>
                <w:szCs w:val="16"/>
                <w:lang w:val="it-IT"/>
              </w:rPr>
              <w:t xml:space="preserve">Pentru o cat mai scurta perioada de analiza a solicitarii dvs. va rugam ca </w:t>
            </w:r>
            <w:r w:rsidRPr="00D23DF1">
              <w:rPr>
                <w:rFonts w:ascii="Georgia" w:hAnsi="Georgia" w:cs="Arial"/>
                <w:b/>
                <w:sz w:val="16"/>
                <w:szCs w:val="16"/>
                <w:u w:val="single"/>
                <w:lang w:val="it-IT"/>
              </w:rPr>
              <w:t>documentele atasate la dosar sa fie lizibile</w:t>
            </w:r>
            <w:r w:rsidRPr="00D23DF1">
              <w:rPr>
                <w:rFonts w:ascii="Georgia" w:hAnsi="Georgia" w:cs="Arial"/>
                <w:b/>
                <w:sz w:val="16"/>
                <w:szCs w:val="16"/>
                <w:lang w:val="it-IT"/>
              </w:rPr>
              <w:t>.</w:t>
            </w:r>
            <w:r w:rsidRPr="00D23DF1">
              <w:rPr>
                <w:rFonts w:ascii="Georgia" w:hAnsi="Georgia" w:cs="Arial"/>
                <w:sz w:val="16"/>
                <w:szCs w:val="16"/>
                <w:lang w:val="it-IT"/>
              </w:rPr>
              <w:t xml:space="preserve"> De asemenea, pentru a nu crea disfunctionalitati in derularea activitatii dvs., va rugam </w:t>
            </w:r>
            <w:r w:rsidRPr="00D23DF1">
              <w:rPr>
                <w:rFonts w:ascii="Georgia" w:hAnsi="Georgia" w:cs="Arial"/>
                <w:b/>
                <w:sz w:val="16"/>
                <w:szCs w:val="16"/>
                <w:lang w:val="it-IT"/>
              </w:rPr>
              <w:t xml:space="preserve">sa </w:t>
            </w:r>
            <w:r w:rsidRPr="00D23DF1">
              <w:rPr>
                <w:rFonts w:ascii="Georgia" w:hAnsi="Georgia" w:cs="Arial"/>
                <w:b/>
                <w:sz w:val="16"/>
                <w:szCs w:val="16"/>
                <w:u w:val="single"/>
                <w:lang w:val="it-IT"/>
              </w:rPr>
              <w:t xml:space="preserve">NU lasati in dosarul depus </w:t>
            </w:r>
            <w:smartTag w:uri="urn:schemas-microsoft-com:office:smarttags" w:element="PersonName">
              <w:smartTagPr>
                <w:attr w:name="ProductID" w:val="la BT Leasing"/>
              </w:smartTagPr>
              <w:r w:rsidRPr="00D23DF1">
                <w:rPr>
                  <w:rFonts w:ascii="Georgia" w:hAnsi="Georgia" w:cs="Arial"/>
                  <w:b/>
                  <w:sz w:val="16"/>
                  <w:szCs w:val="16"/>
                  <w:u w:val="single"/>
                  <w:lang w:val="it-IT"/>
                </w:rPr>
                <w:t>la BT Leasing</w:t>
              </w:r>
            </w:smartTag>
            <w:r w:rsidRPr="00D23DF1">
              <w:rPr>
                <w:rFonts w:ascii="Georgia" w:hAnsi="Georgia" w:cs="Arial"/>
                <w:b/>
                <w:sz w:val="16"/>
                <w:szCs w:val="16"/>
                <w:u w:val="single"/>
                <w:lang w:val="it-IT"/>
              </w:rPr>
              <w:t>, documente in original sau unice</w:t>
            </w:r>
            <w:r w:rsidRPr="00D23DF1">
              <w:rPr>
                <w:rFonts w:ascii="Georgia" w:hAnsi="Georgia" w:cs="Arial"/>
                <w:b/>
                <w:sz w:val="16"/>
                <w:szCs w:val="16"/>
                <w:lang w:val="it-IT"/>
              </w:rPr>
              <w:t>. Dosarul de solicitare nu se restituie.</w:t>
            </w:r>
          </w:p>
          <w:p w14:paraId="547B6238" w14:textId="77777777" w:rsidR="00626734" w:rsidRPr="00D23DF1" w:rsidRDefault="00626734" w:rsidP="00626734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</w:p>
        </w:tc>
      </w:tr>
    </w:tbl>
    <w:p w14:paraId="26F3A9D0" w14:textId="77777777" w:rsidR="006855B0" w:rsidRPr="00A16508" w:rsidRDefault="006855B0" w:rsidP="00626734">
      <w:pPr>
        <w:jc w:val="both"/>
        <w:rPr>
          <w:rFonts w:ascii="Georgia" w:hAnsi="Georgia" w:cs="Arial"/>
          <w:sz w:val="18"/>
          <w:szCs w:val="18"/>
          <w:lang w:val="it-IT"/>
        </w:rPr>
      </w:pPr>
    </w:p>
    <w:sectPr w:rsidR="006855B0" w:rsidRPr="00A16508" w:rsidSect="00645260">
      <w:headerReference w:type="first" r:id="rId8"/>
      <w:footerReference w:type="first" r:id="rId9"/>
      <w:pgSz w:w="11909" w:h="16834" w:code="9"/>
      <w:pgMar w:top="238" w:right="397" w:bottom="805" w:left="397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1316E" w14:textId="77777777" w:rsidR="000B319D" w:rsidRDefault="000B319D">
      <w:r>
        <w:separator/>
      </w:r>
    </w:p>
  </w:endnote>
  <w:endnote w:type="continuationSeparator" w:id="0">
    <w:p w14:paraId="2B952554" w14:textId="77777777" w:rsidR="000B319D" w:rsidRDefault="000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E36F" w14:textId="77777777" w:rsidR="00B16736" w:rsidRPr="00034EA8" w:rsidRDefault="005E2635" w:rsidP="00B16736">
    <w:pPr>
      <w:pStyle w:val="Footer"/>
      <w:ind w:left="567"/>
      <w:rPr>
        <w:rFonts w:ascii="Georgia" w:hAnsi="Georgia"/>
        <w:sz w:val="16"/>
        <w:szCs w:val="16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C29F28F" wp14:editId="604B2CB2">
              <wp:simplePos x="0" y="0"/>
              <wp:positionH relativeFrom="page">
                <wp:posOffset>3721100</wp:posOffset>
              </wp:positionH>
              <wp:positionV relativeFrom="paragraph">
                <wp:posOffset>-43815</wp:posOffset>
              </wp:positionV>
              <wp:extent cx="3481070" cy="45339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107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00639" w14:textId="77777777" w:rsidR="00B16736" w:rsidRPr="0097690B" w:rsidRDefault="00B16736" w:rsidP="00B16736">
                          <w:pPr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</w:pPr>
                          <w:r w:rsidRPr="0097690B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Sediul Central: Str. Constantn Brâncu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  <w:t>ş</w:t>
                          </w:r>
                          <w:r w:rsidRPr="0097690B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i nr. 74-76, etaj 1, Cluj Napoca</w:t>
                          </w:r>
                        </w:p>
                        <w:p w14:paraId="3E1B86DC" w14:textId="77777777" w:rsidR="00B16736" w:rsidRPr="004D13FE" w:rsidRDefault="00B16736" w:rsidP="00B16736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97690B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Tel:  +40 264 438 816; Fax: +40 264 444 150; www.btleasing.ro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3pt;margin-top:-3.45pt;width:274.1pt;height:35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d6hw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" stroked="f">
              <v:textbox>
                <w:txbxContent>
                  <w:p w:rsidR="00B16736" w:rsidRPr="0097690B" w:rsidRDefault="00B16736" w:rsidP="00B16736">
                    <w:pPr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</w:pPr>
                    <w:r w:rsidRPr="0097690B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Sediul Central: Str. Constantn Brâncu</w:t>
                    </w:r>
                    <w:r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  <w:t>ş</w:t>
                    </w:r>
                    <w:r w:rsidRPr="0097690B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i nr. 74-76, etaj 1, Cluj Napoca</w:t>
                    </w:r>
                  </w:p>
                  <w:p w:rsidR="00B16736" w:rsidRPr="004D13FE" w:rsidRDefault="00B16736" w:rsidP="00B16736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97690B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Tel:  +40 264 438 816; Fax: +40 264 444 150; www.btleasing.ro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6736" w:rsidRPr="00034EA8">
      <w:rPr>
        <w:rFonts w:ascii="Georgia" w:hAnsi="Georgia"/>
        <w:sz w:val="16"/>
        <w:szCs w:val="16"/>
      </w:rPr>
      <w:fldChar w:fldCharType="begin"/>
    </w:r>
    <w:r w:rsidR="00B16736" w:rsidRPr="00034EA8">
      <w:rPr>
        <w:rFonts w:ascii="Georgia" w:hAnsi="Georgia"/>
        <w:sz w:val="16"/>
        <w:szCs w:val="16"/>
      </w:rPr>
      <w:instrText xml:space="preserve"> PAGE   \* MERGEFORMAT </w:instrText>
    </w:r>
    <w:r w:rsidR="00B16736" w:rsidRPr="00034EA8">
      <w:rPr>
        <w:rFonts w:ascii="Georgia" w:hAnsi="Georgia"/>
        <w:sz w:val="16"/>
        <w:szCs w:val="16"/>
      </w:rPr>
      <w:fldChar w:fldCharType="separate"/>
    </w:r>
    <w:r>
      <w:rPr>
        <w:rFonts w:ascii="Georgia" w:hAnsi="Georgia"/>
        <w:noProof/>
        <w:sz w:val="16"/>
        <w:szCs w:val="16"/>
      </w:rPr>
      <w:t>1</w:t>
    </w:r>
    <w:r w:rsidR="00B16736" w:rsidRPr="00034EA8">
      <w:rPr>
        <w:rFonts w:ascii="Georgia" w:hAnsi="Georgia"/>
        <w:noProof/>
        <w:sz w:val="16"/>
        <w:szCs w:val="16"/>
      </w:rPr>
      <w:fldChar w:fldCharType="end"/>
    </w:r>
    <w:r w:rsidR="00B16736" w:rsidRPr="00034EA8">
      <w:rPr>
        <w:rFonts w:ascii="Georgia" w:hAnsi="Georgia"/>
        <w:noProof/>
        <w:sz w:val="16"/>
        <w:szCs w:val="16"/>
        <w:lang w:val="en-US"/>
      </w:rPr>
      <w:t xml:space="preserve">      Editia </w:t>
    </w:r>
    <w:r w:rsidR="001B2422">
      <w:rPr>
        <w:rFonts w:ascii="Georgia" w:hAnsi="Georgia"/>
        <w:noProof/>
        <w:sz w:val="16"/>
        <w:szCs w:val="16"/>
        <w:lang w:val="en-US"/>
      </w:rPr>
      <w:t>3</w:t>
    </w:r>
    <w:r w:rsidR="00B16736" w:rsidRPr="00034EA8">
      <w:rPr>
        <w:rFonts w:ascii="Georgia" w:hAnsi="Georgia"/>
        <w:noProof/>
        <w:sz w:val="16"/>
        <w:szCs w:val="16"/>
        <w:lang w:val="en-US"/>
      </w:rPr>
      <w:t xml:space="preserve"> / 0</w:t>
    </w:r>
    <w:r w:rsidR="001B2422">
      <w:rPr>
        <w:rFonts w:ascii="Georgia" w:hAnsi="Georgia"/>
        <w:noProof/>
        <w:sz w:val="16"/>
        <w:szCs w:val="16"/>
        <w:lang w:val="en-US"/>
      </w:rPr>
      <w:t>7</w:t>
    </w:r>
    <w:r w:rsidR="00B16736" w:rsidRPr="00034EA8">
      <w:rPr>
        <w:rFonts w:ascii="Georgia" w:hAnsi="Georgia"/>
        <w:noProof/>
        <w:sz w:val="16"/>
        <w:szCs w:val="16"/>
        <w:lang w:val="en-US"/>
      </w:rPr>
      <w:t>.201</w:t>
    </w:r>
    <w:r w:rsidR="001B2422">
      <w:rPr>
        <w:rFonts w:ascii="Georgia" w:hAnsi="Georgia"/>
        <w:noProof/>
        <w:sz w:val="16"/>
        <w:szCs w:val="16"/>
        <w:lang w:val="en-US"/>
      </w:rPr>
      <w:t>9</w:t>
    </w:r>
  </w:p>
  <w:p w14:paraId="473EE155" w14:textId="77777777" w:rsidR="00B16736" w:rsidRDefault="00B16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79BF3" w14:textId="77777777" w:rsidR="000B319D" w:rsidRDefault="000B319D">
      <w:r>
        <w:separator/>
      </w:r>
    </w:p>
  </w:footnote>
  <w:footnote w:type="continuationSeparator" w:id="0">
    <w:p w14:paraId="551DCB6A" w14:textId="77777777" w:rsidR="000B319D" w:rsidRDefault="000B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0128" w14:textId="77777777" w:rsidR="008E105D" w:rsidRDefault="005E263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B0C3B2A" wp14:editId="5F468050">
              <wp:simplePos x="0" y="0"/>
              <wp:positionH relativeFrom="margin">
                <wp:posOffset>4695825</wp:posOffset>
              </wp:positionH>
              <wp:positionV relativeFrom="paragraph">
                <wp:posOffset>154305</wp:posOffset>
              </wp:positionV>
              <wp:extent cx="2254250" cy="76517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E83DA" w14:textId="77777777" w:rsidR="00645260" w:rsidRPr="00294346" w:rsidRDefault="00645260" w:rsidP="00645260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 xml:space="preserve">CUI: RO 74 24 1 19 </w:t>
                          </w:r>
                        </w:p>
                        <w:p w14:paraId="45151E35" w14:textId="77777777" w:rsidR="00645260" w:rsidRPr="00294346" w:rsidRDefault="00645260" w:rsidP="00645260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 xml:space="preserve">R.G.- P.J.R.-13-110079/13.07.2016 </w:t>
                          </w:r>
                        </w:p>
                        <w:p w14:paraId="5634B331" w14:textId="77777777" w:rsidR="00645260" w:rsidRPr="00294346" w:rsidRDefault="00645260" w:rsidP="00645260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>R.S.- P.J.R.-13-110012/13.07.2016</w:t>
                          </w:r>
                        </w:p>
                        <w:p w14:paraId="3ECB33C5" w14:textId="77777777" w:rsidR="00645260" w:rsidRPr="00294346" w:rsidRDefault="00645260" w:rsidP="00645260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>Nr. Înreg. Reg. Com.: J12/1096/95</w:t>
                          </w:r>
                        </w:p>
                        <w:p w14:paraId="148DE5A9" w14:textId="77777777" w:rsidR="00645260" w:rsidRPr="00294346" w:rsidRDefault="00645260" w:rsidP="00645260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>IBAN RO98BTRL01301202925686XX</w:t>
                          </w:r>
                        </w:p>
                        <w:p w14:paraId="22B036C0" w14:textId="77777777" w:rsidR="00645260" w:rsidRPr="00294346" w:rsidRDefault="00645260" w:rsidP="00645260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>Nr. operator date cu caracter personal 36832</w:t>
                          </w:r>
                        </w:p>
                        <w:p w14:paraId="5D31199F" w14:textId="77777777" w:rsidR="00645260" w:rsidRPr="00913813" w:rsidRDefault="00645260" w:rsidP="00645260">
                          <w:pPr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14:paraId="3FB0D99B" w14:textId="77777777" w:rsidR="00645260" w:rsidRPr="00913813" w:rsidRDefault="00645260" w:rsidP="00645260">
                          <w:pPr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12.15pt;width:177.5pt;height:6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" stroked="f">
              <v:textbox>
                <w:txbxContent>
                  <w:p w:rsidR="00645260" w:rsidRPr="00294346" w:rsidRDefault="00645260" w:rsidP="00645260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 xml:space="preserve">CUI: RO 74 24 1 19 </w:t>
                    </w:r>
                  </w:p>
                  <w:p w:rsidR="00645260" w:rsidRPr="00294346" w:rsidRDefault="00645260" w:rsidP="00645260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 xml:space="preserve">R.G.- P.J.R.-13-110079/13.07.2016 </w:t>
                    </w:r>
                  </w:p>
                  <w:p w:rsidR="00645260" w:rsidRPr="00294346" w:rsidRDefault="00645260" w:rsidP="00645260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>R.S.- P.J.R.-13-110012/13.07.2016</w:t>
                    </w:r>
                  </w:p>
                  <w:p w:rsidR="00645260" w:rsidRPr="00294346" w:rsidRDefault="00645260" w:rsidP="00645260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>Nr. Înreg. Reg. Com.: J12/1096/95</w:t>
                    </w:r>
                  </w:p>
                  <w:p w:rsidR="00645260" w:rsidRPr="00294346" w:rsidRDefault="00645260" w:rsidP="00645260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>IBAN RO98BTRL01301202925686XX</w:t>
                    </w:r>
                  </w:p>
                  <w:p w:rsidR="00645260" w:rsidRPr="00294346" w:rsidRDefault="00645260" w:rsidP="00645260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>Nr. operator date cu caracter personal 36832</w:t>
                    </w:r>
                  </w:p>
                  <w:p w:rsidR="00645260" w:rsidRPr="00913813" w:rsidRDefault="00645260" w:rsidP="00645260">
                    <w:pPr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</w:pPr>
                  </w:p>
                  <w:p w:rsidR="00645260" w:rsidRPr="00913813" w:rsidRDefault="00645260" w:rsidP="00645260">
                    <w:pPr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1C82B7A" w14:textId="77777777" w:rsidR="00645260" w:rsidRDefault="005E263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EB576E6" wp14:editId="029F165F">
          <wp:simplePos x="0" y="0"/>
          <wp:positionH relativeFrom="column">
            <wp:posOffset>520700</wp:posOffset>
          </wp:positionH>
          <wp:positionV relativeFrom="paragraph">
            <wp:posOffset>67945</wp:posOffset>
          </wp:positionV>
          <wp:extent cx="2193925" cy="476250"/>
          <wp:effectExtent l="0" t="0" r="0" b="0"/>
          <wp:wrapNone/>
          <wp:docPr id="274" name="Picture 4" descr="LOGO_subsidiare_BT_Leasing_Grup_Financ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ubsidiare_BT_Leasing_Grup_Financ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8E042" w14:textId="77777777" w:rsidR="00645260" w:rsidRDefault="00645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3545F1C"/>
    <w:multiLevelType w:val="hybridMultilevel"/>
    <w:tmpl w:val="5CACD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5FC4"/>
    <w:multiLevelType w:val="hybridMultilevel"/>
    <w:tmpl w:val="625278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B988ABE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47B72"/>
    <w:multiLevelType w:val="hybridMultilevel"/>
    <w:tmpl w:val="37F40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FF62D7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E4214"/>
    <w:multiLevelType w:val="hybridMultilevel"/>
    <w:tmpl w:val="55A62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6138D4"/>
    <w:multiLevelType w:val="hybridMultilevel"/>
    <w:tmpl w:val="72187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AA3E38"/>
    <w:multiLevelType w:val="hybridMultilevel"/>
    <w:tmpl w:val="413A9A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E62421"/>
    <w:multiLevelType w:val="hybridMultilevel"/>
    <w:tmpl w:val="C1BE1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13711"/>
    <w:multiLevelType w:val="hybridMultilevel"/>
    <w:tmpl w:val="8A58BD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816E30"/>
    <w:multiLevelType w:val="hybridMultilevel"/>
    <w:tmpl w:val="0E60CF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A446C"/>
    <w:multiLevelType w:val="hybridMultilevel"/>
    <w:tmpl w:val="42F65F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C33B8D"/>
    <w:multiLevelType w:val="hybridMultilevel"/>
    <w:tmpl w:val="9F029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8A6344"/>
    <w:multiLevelType w:val="hybridMultilevel"/>
    <w:tmpl w:val="FBBE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FD4280"/>
    <w:multiLevelType w:val="hybridMultilevel"/>
    <w:tmpl w:val="BF26B3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D17AB1B6">
      <w:start w:val="2"/>
      <w:numFmt w:val="bullet"/>
      <w:lvlText w:val="-"/>
      <w:lvlJc w:val="left"/>
      <w:pPr>
        <w:ind w:left="785" w:hanging="360"/>
      </w:pPr>
      <w:rPr>
        <w:rFonts w:ascii="Georgia" w:eastAsia="Times New Roman" w:hAnsi="Georg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2664A"/>
    <w:multiLevelType w:val="hybridMultilevel"/>
    <w:tmpl w:val="ED0C76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C4"/>
    <w:rsid w:val="00001114"/>
    <w:rsid w:val="00002B73"/>
    <w:rsid w:val="00003D66"/>
    <w:rsid w:val="00010ACE"/>
    <w:rsid w:val="0001267C"/>
    <w:rsid w:val="0001388F"/>
    <w:rsid w:val="00015A7E"/>
    <w:rsid w:val="00016997"/>
    <w:rsid w:val="0002291A"/>
    <w:rsid w:val="000259A8"/>
    <w:rsid w:val="0002743E"/>
    <w:rsid w:val="00034EA8"/>
    <w:rsid w:val="00035DC8"/>
    <w:rsid w:val="000369E5"/>
    <w:rsid w:val="00037F1C"/>
    <w:rsid w:val="00041E9C"/>
    <w:rsid w:val="00046CE1"/>
    <w:rsid w:val="000510D4"/>
    <w:rsid w:val="000520C3"/>
    <w:rsid w:val="00052808"/>
    <w:rsid w:val="00053008"/>
    <w:rsid w:val="00054EF2"/>
    <w:rsid w:val="0006051E"/>
    <w:rsid w:val="0006388A"/>
    <w:rsid w:val="0006403C"/>
    <w:rsid w:val="000648A0"/>
    <w:rsid w:val="0006503B"/>
    <w:rsid w:val="00067C8B"/>
    <w:rsid w:val="00067C90"/>
    <w:rsid w:val="000742D5"/>
    <w:rsid w:val="00074D52"/>
    <w:rsid w:val="00081BF1"/>
    <w:rsid w:val="00083625"/>
    <w:rsid w:val="00086149"/>
    <w:rsid w:val="00086542"/>
    <w:rsid w:val="00087921"/>
    <w:rsid w:val="000917E1"/>
    <w:rsid w:val="00091DF7"/>
    <w:rsid w:val="000A140C"/>
    <w:rsid w:val="000A4C2F"/>
    <w:rsid w:val="000B319D"/>
    <w:rsid w:val="000B6354"/>
    <w:rsid w:val="000B6BE8"/>
    <w:rsid w:val="000C0C41"/>
    <w:rsid w:val="000C0FD7"/>
    <w:rsid w:val="000C1CF1"/>
    <w:rsid w:val="000C47F8"/>
    <w:rsid w:val="000D01A7"/>
    <w:rsid w:val="000D3502"/>
    <w:rsid w:val="000D654B"/>
    <w:rsid w:val="000D7836"/>
    <w:rsid w:val="000F1080"/>
    <w:rsid w:val="000F12D0"/>
    <w:rsid w:val="000F2A77"/>
    <w:rsid w:val="000F38AF"/>
    <w:rsid w:val="000F3AEF"/>
    <w:rsid w:val="000F6A70"/>
    <w:rsid w:val="000F74C8"/>
    <w:rsid w:val="000F7C70"/>
    <w:rsid w:val="001025CA"/>
    <w:rsid w:val="0010405F"/>
    <w:rsid w:val="0011342E"/>
    <w:rsid w:val="00113725"/>
    <w:rsid w:val="001163F5"/>
    <w:rsid w:val="001172EF"/>
    <w:rsid w:val="00122A0E"/>
    <w:rsid w:val="00122B7B"/>
    <w:rsid w:val="00130588"/>
    <w:rsid w:val="00132256"/>
    <w:rsid w:val="001336DE"/>
    <w:rsid w:val="00133AE9"/>
    <w:rsid w:val="00134AB2"/>
    <w:rsid w:val="00136E39"/>
    <w:rsid w:val="001448ED"/>
    <w:rsid w:val="001458FB"/>
    <w:rsid w:val="00146B57"/>
    <w:rsid w:val="00147254"/>
    <w:rsid w:val="00152182"/>
    <w:rsid w:val="001574B0"/>
    <w:rsid w:val="0016215F"/>
    <w:rsid w:val="0016405E"/>
    <w:rsid w:val="00164862"/>
    <w:rsid w:val="00164B13"/>
    <w:rsid w:val="0017027A"/>
    <w:rsid w:val="001708D1"/>
    <w:rsid w:val="001708E7"/>
    <w:rsid w:val="00173218"/>
    <w:rsid w:val="001746DE"/>
    <w:rsid w:val="00174F87"/>
    <w:rsid w:val="00182779"/>
    <w:rsid w:val="001838BA"/>
    <w:rsid w:val="001843A2"/>
    <w:rsid w:val="00184491"/>
    <w:rsid w:val="001871FA"/>
    <w:rsid w:val="00196E0B"/>
    <w:rsid w:val="001A0714"/>
    <w:rsid w:val="001A0E23"/>
    <w:rsid w:val="001A18B9"/>
    <w:rsid w:val="001B0970"/>
    <w:rsid w:val="001B14E2"/>
    <w:rsid w:val="001B2422"/>
    <w:rsid w:val="001C2593"/>
    <w:rsid w:val="001C2ACE"/>
    <w:rsid w:val="001C4215"/>
    <w:rsid w:val="001D26F4"/>
    <w:rsid w:val="001D4CE5"/>
    <w:rsid w:val="001D5C23"/>
    <w:rsid w:val="001D6A1A"/>
    <w:rsid w:val="001D6C14"/>
    <w:rsid w:val="001E3773"/>
    <w:rsid w:val="001E5370"/>
    <w:rsid w:val="001E70F7"/>
    <w:rsid w:val="001F22F0"/>
    <w:rsid w:val="001F3DEB"/>
    <w:rsid w:val="001F5B2F"/>
    <w:rsid w:val="0020147B"/>
    <w:rsid w:val="0020160A"/>
    <w:rsid w:val="002038B9"/>
    <w:rsid w:val="00206FC4"/>
    <w:rsid w:val="00212147"/>
    <w:rsid w:val="00212C08"/>
    <w:rsid w:val="002155AF"/>
    <w:rsid w:val="00225568"/>
    <w:rsid w:val="00227A7D"/>
    <w:rsid w:val="00232B5A"/>
    <w:rsid w:val="002351A4"/>
    <w:rsid w:val="00237C74"/>
    <w:rsid w:val="00240FB0"/>
    <w:rsid w:val="00241550"/>
    <w:rsid w:val="00254069"/>
    <w:rsid w:val="00262AA1"/>
    <w:rsid w:val="00267FC4"/>
    <w:rsid w:val="00271008"/>
    <w:rsid w:val="00275A60"/>
    <w:rsid w:val="00275EE4"/>
    <w:rsid w:val="002771DE"/>
    <w:rsid w:val="00281B5E"/>
    <w:rsid w:val="00286963"/>
    <w:rsid w:val="002909C0"/>
    <w:rsid w:val="0029106D"/>
    <w:rsid w:val="0029230C"/>
    <w:rsid w:val="00294346"/>
    <w:rsid w:val="002A1985"/>
    <w:rsid w:val="002A4604"/>
    <w:rsid w:val="002A5590"/>
    <w:rsid w:val="002B302B"/>
    <w:rsid w:val="002B7D5B"/>
    <w:rsid w:val="002B7EAB"/>
    <w:rsid w:val="002C2996"/>
    <w:rsid w:val="002C2A71"/>
    <w:rsid w:val="002C3181"/>
    <w:rsid w:val="002C50CC"/>
    <w:rsid w:val="002D18F2"/>
    <w:rsid w:val="002D625F"/>
    <w:rsid w:val="002E2839"/>
    <w:rsid w:val="002E3769"/>
    <w:rsid w:val="002E3D27"/>
    <w:rsid w:val="002E7824"/>
    <w:rsid w:val="002F199F"/>
    <w:rsid w:val="002F2A7C"/>
    <w:rsid w:val="00300972"/>
    <w:rsid w:val="00302B1A"/>
    <w:rsid w:val="0030368C"/>
    <w:rsid w:val="00303C8E"/>
    <w:rsid w:val="003100F4"/>
    <w:rsid w:val="00314936"/>
    <w:rsid w:val="003157F3"/>
    <w:rsid w:val="0032042A"/>
    <w:rsid w:val="00323DD6"/>
    <w:rsid w:val="003252E2"/>
    <w:rsid w:val="003253BF"/>
    <w:rsid w:val="00325E0C"/>
    <w:rsid w:val="0033003A"/>
    <w:rsid w:val="003335D8"/>
    <w:rsid w:val="00337CF4"/>
    <w:rsid w:val="00342A3C"/>
    <w:rsid w:val="003445ED"/>
    <w:rsid w:val="003505D5"/>
    <w:rsid w:val="0035276D"/>
    <w:rsid w:val="003546B8"/>
    <w:rsid w:val="00355789"/>
    <w:rsid w:val="00361795"/>
    <w:rsid w:val="00362F21"/>
    <w:rsid w:val="003633C1"/>
    <w:rsid w:val="00370793"/>
    <w:rsid w:val="00372681"/>
    <w:rsid w:val="00372C4C"/>
    <w:rsid w:val="00373330"/>
    <w:rsid w:val="00380A65"/>
    <w:rsid w:val="0038388B"/>
    <w:rsid w:val="00385096"/>
    <w:rsid w:val="00385AFF"/>
    <w:rsid w:val="0039406F"/>
    <w:rsid w:val="00394562"/>
    <w:rsid w:val="003952B0"/>
    <w:rsid w:val="0039566F"/>
    <w:rsid w:val="003A0982"/>
    <w:rsid w:val="003A30FF"/>
    <w:rsid w:val="003A3484"/>
    <w:rsid w:val="003A41AF"/>
    <w:rsid w:val="003A515E"/>
    <w:rsid w:val="003A7900"/>
    <w:rsid w:val="003B061C"/>
    <w:rsid w:val="003B1D0B"/>
    <w:rsid w:val="003B3AEB"/>
    <w:rsid w:val="003C0505"/>
    <w:rsid w:val="003C5B32"/>
    <w:rsid w:val="003D09D3"/>
    <w:rsid w:val="003D16AF"/>
    <w:rsid w:val="003D1C34"/>
    <w:rsid w:val="003D3028"/>
    <w:rsid w:val="003D3B80"/>
    <w:rsid w:val="003D6CF7"/>
    <w:rsid w:val="003E6F9F"/>
    <w:rsid w:val="003F0245"/>
    <w:rsid w:val="003F0A84"/>
    <w:rsid w:val="003F1222"/>
    <w:rsid w:val="003F29E1"/>
    <w:rsid w:val="004043A1"/>
    <w:rsid w:val="0041057F"/>
    <w:rsid w:val="00411902"/>
    <w:rsid w:val="00413164"/>
    <w:rsid w:val="00414D60"/>
    <w:rsid w:val="00415EF0"/>
    <w:rsid w:val="0042170D"/>
    <w:rsid w:val="0042210A"/>
    <w:rsid w:val="00422111"/>
    <w:rsid w:val="0042252C"/>
    <w:rsid w:val="00422775"/>
    <w:rsid w:val="0042444F"/>
    <w:rsid w:val="00424CFB"/>
    <w:rsid w:val="00430A6C"/>
    <w:rsid w:val="00432294"/>
    <w:rsid w:val="0043387A"/>
    <w:rsid w:val="00433A2A"/>
    <w:rsid w:val="00434929"/>
    <w:rsid w:val="00437238"/>
    <w:rsid w:val="00441ADE"/>
    <w:rsid w:val="00443AD2"/>
    <w:rsid w:val="00447DAB"/>
    <w:rsid w:val="004514E1"/>
    <w:rsid w:val="0045225A"/>
    <w:rsid w:val="00452460"/>
    <w:rsid w:val="00452C54"/>
    <w:rsid w:val="00453F7D"/>
    <w:rsid w:val="00461C04"/>
    <w:rsid w:val="004632A8"/>
    <w:rsid w:val="0046466A"/>
    <w:rsid w:val="0046794B"/>
    <w:rsid w:val="00480906"/>
    <w:rsid w:val="0048730A"/>
    <w:rsid w:val="004907AE"/>
    <w:rsid w:val="004916E1"/>
    <w:rsid w:val="00491E10"/>
    <w:rsid w:val="00495623"/>
    <w:rsid w:val="004960C2"/>
    <w:rsid w:val="004A1392"/>
    <w:rsid w:val="004A3CD7"/>
    <w:rsid w:val="004A3ECC"/>
    <w:rsid w:val="004B672C"/>
    <w:rsid w:val="004B72C5"/>
    <w:rsid w:val="004C3259"/>
    <w:rsid w:val="004C3C6C"/>
    <w:rsid w:val="004C6FFF"/>
    <w:rsid w:val="004D16AE"/>
    <w:rsid w:val="004D1C55"/>
    <w:rsid w:val="004D35E7"/>
    <w:rsid w:val="004D4425"/>
    <w:rsid w:val="004D51D6"/>
    <w:rsid w:val="004D532E"/>
    <w:rsid w:val="004D5E2E"/>
    <w:rsid w:val="004D68C8"/>
    <w:rsid w:val="004D6A23"/>
    <w:rsid w:val="004E4676"/>
    <w:rsid w:val="004E4A75"/>
    <w:rsid w:val="004E6F42"/>
    <w:rsid w:val="004F1BB0"/>
    <w:rsid w:val="004F4680"/>
    <w:rsid w:val="004F6FFD"/>
    <w:rsid w:val="00500616"/>
    <w:rsid w:val="00500C8E"/>
    <w:rsid w:val="005113FD"/>
    <w:rsid w:val="00511766"/>
    <w:rsid w:val="005119CA"/>
    <w:rsid w:val="0052035E"/>
    <w:rsid w:val="0052290F"/>
    <w:rsid w:val="005249E4"/>
    <w:rsid w:val="00531A2F"/>
    <w:rsid w:val="0053491D"/>
    <w:rsid w:val="00535C3E"/>
    <w:rsid w:val="005410D2"/>
    <w:rsid w:val="005455C7"/>
    <w:rsid w:val="00552C84"/>
    <w:rsid w:val="00552FFB"/>
    <w:rsid w:val="005567C2"/>
    <w:rsid w:val="00557FF9"/>
    <w:rsid w:val="0056172B"/>
    <w:rsid w:val="005626C1"/>
    <w:rsid w:val="005706A2"/>
    <w:rsid w:val="00576606"/>
    <w:rsid w:val="005863A6"/>
    <w:rsid w:val="00586D9D"/>
    <w:rsid w:val="005A25F9"/>
    <w:rsid w:val="005A53E4"/>
    <w:rsid w:val="005A7CC7"/>
    <w:rsid w:val="005B38F2"/>
    <w:rsid w:val="005B7BF0"/>
    <w:rsid w:val="005B7DA4"/>
    <w:rsid w:val="005C0DDD"/>
    <w:rsid w:val="005C4D6C"/>
    <w:rsid w:val="005C7243"/>
    <w:rsid w:val="005D019E"/>
    <w:rsid w:val="005D1EBB"/>
    <w:rsid w:val="005D4DD6"/>
    <w:rsid w:val="005D5D68"/>
    <w:rsid w:val="005E2635"/>
    <w:rsid w:val="005E3792"/>
    <w:rsid w:val="005E5219"/>
    <w:rsid w:val="005E5FB1"/>
    <w:rsid w:val="005E76D9"/>
    <w:rsid w:val="005F05C4"/>
    <w:rsid w:val="005F122A"/>
    <w:rsid w:val="005F1429"/>
    <w:rsid w:val="005F3B37"/>
    <w:rsid w:val="005F4C10"/>
    <w:rsid w:val="005F7314"/>
    <w:rsid w:val="006002EF"/>
    <w:rsid w:val="006047B8"/>
    <w:rsid w:val="00611D79"/>
    <w:rsid w:val="006126A3"/>
    <w:rsid w:val="00617412"/>
    <w:rsid w:val="0062217B"/>
    <w:rsid w:val="00623B84"/>
    <w:rsid w:val="00624122"/>
    <w:rsid w:val="006257BD"/>
    <w:rsid w:val="00626734"/>
    <w:rsid w:val="0062791E"/>
    <w:rsid w:val="0063082F"/>
    <w:rsid w:val="00630B02"/>
    <w:rsid w:val="0063372A"/>
    <w:rsid w:val="00634350"/>
    <w:rsid w:val="006361AE"/>
    <w:rsid w:val="0063799F"/>
    <w:rsid w:val="006404B2"/>
    <w:rsid w:val="006411A7"/>
    <w:rsid w:val="00644B38"/>
    <w:rsid w:val="00645260"/>
    <w:rsid w:val="00646D77"/>
    <w:rsid w:val="00650665"/>
    <w:rsid w:val="00651163"/>
    <w:rsid w:val="00652737"/>
    <w:rsid w:val="006540ED"/>
    <w:rsid w:val="0065442F"/>
    <w:rsid w:val="00657653"/>
    <w:rsid w:val="006657A4"/>
    <w:rsid w:val="00667400"/>
    <w:rsid w:val="006707FE"/>
    <w:rsid w:val="006728FC"/>
    <w:rsid w:val="0067296D"/>
    <w:rsid w:val="0067733A"/>
    <w:rsid w:val="006776EA"/>
    <w:rsid w:val="00680E54"/>
    <w:rsid w:val="00683FFD"/>
    <w:rsid w:val="006855B0"/>
    <w:rsid w:val="00686D96"/>
    <w:rsid w:val="006951EB"/>
    <w:rsid w:val="00697EF8"/>
    <w:rsid w:val="006A1293"/>
    <w:rsid w:val="006A1A72"/>
    <w:rsid w:val="006A3109"/>
    <w:rsid w:val="006A3F11"/>
    <w:rsid w:val="006A513A"/>
    <w:rsid w:val="006A5E19"/>
    <w:rsid w:val="006B18E8"/>
    <w:rsid w:val="006B4533"/>
    <w:rsid w:val="006C10A8"/>
    <w:rsid w:val="006C2540"/>
    <w:rsid w:val="006C3819"/>
    <w:rsid w:val="006C66A3"/>
    <w:rsid w:val="006D0301"/>
    <w:rsid w:val="006D0E0E"/>
    <w:rsid w:val="006D24E7"/>
    <w:rsid w:val="006D3738"/>
    <w:rsid w:val="006D4E9F"/>
    <w:rsid w:val="006E0679"/>
    <w:rsid w:val="006E2408"/>
    <w:rsid w:val="006E3F69"/>
    <w:rsid w:val="006E4860"/>
    <w:rsid w:val="006E48EE"/>
    <w:rsid w:val="006E5311"/>
    <w:rsid w:val="006E6754"/>
    <w:rsid w:val="006F1A6B"/>
    <w:rsid w:val="006F2D9C"/>
    <w:rsid w:val="006F30D9"/>
    <w:rsid w:val="006F3C47"/>
    <w:rsid w:val="006F7266"/>
    <w:rsid w:val="007045EB"/>
    <w:rsid w:val="007076F2"/>
    <w:rsid w:val="0071008B"/>
    <w:rsid w:val="00710AAA"/>
    <w:rsid w:val="007116E6"/>
    <w:rsid w:val="00711BD6"/>
    <w:rsid w:val="00712BC0"/>
    <w:rsid w:val="00713D7B"/>
    <w:rsid w:val="0071538D"/>
    <w:rsid w:val="007159E5"/>
    <w:rsid w:val="00716B92"/>
    <w:rsid w:val="00721C21"/>
    <w:rsid w:val="00723477"/>
    <w:rsid w:val="00740141"/>
    <w:rsid w:val="00741DB1"/>
    <w:rsid w:val="00742ACB"/>
    <w:rsid w:val="00742BAD"/>
    <w:rsid w:val="0074655E"/>
    <w:rsid w:val="007503A2"/>
    <w:rsid w:val="00750F7A"/>
    <w:rsid w:val="00751A9B"/>
    <w:rsid w:val="007520C3"/>
    <w:rsid w:val="0075507B"/>
    <w:rsid w:val="00755DC1"/>
    <w:rsid w:val="00757B11"/>
    <w:rsid w:val="00761B8B"/>
    <w:rsid w:val="0076210B"/>
    <w:rsid w:val="00763271"/>
    <w:rsid w:val="007665D1"/>
    <w:rsid w:val="0077493D"/>
    <w:rsid w:val="00774BD2"/>
    <w:rsid w:val="00774D85"/>
    <w:rsid w:val="007754BA"/>
    <w:rsid w:val="00782361"/>
    <w:rsid w:val="00783261"/>
    <w:rsid w:val="007846E6"/>
    <w:rsid w:val="00790E42"/>
    <w:rsid w:val="00791B31"/>
    <w:rsid w:val="00791C5C"/>
    <w:rsid w:val="00793556"/>
    <w:rsid w:val="00794A28"/>
    <w:rsid w:val="007A05D1"/>
    <w:rsid w:val="007A087F"/>
    <w:rsid w:val="007A338D"/>
    <w:rsid w:val="007A3F2D"/>
    <w:rsid w:val="007A53C9"/>
    <w:rsid w:val="007B041B"/>
    <w:rsid w:val="007B143D"/>
    <w:rsid w:val="007B192D"/>
    <w:rsid w:val="007B4123"/>
    <w:rsid w:val="007B65CC"/>
    <w:rsid w:val="007B6F96"/>
    <w:rsid w:val="007C096C"/>
    <w:rsid w:val="007C0F60"/>
    <w:rsid w:val="007C1BA7"/>
    <w:rsid w:val="007C3BA9"/>
    <w:rsid w:val="007D5275"/>
    <w:rsid w:val="007E0377"/>
    <w:rsid w:val="007E0AB5"/>
    <w:rsid w:val="007E0DF7"/>
    <w:rsid w:val="007E219A"/>
    <w:rsid w:val="007E3301"/>
    <w:rsid w:val="007E424F"/>
    <w:rsid w:val="007E46EA"/>
    <w:rsid w:val="007E5BA8"/>
    <w:rsid w:val="007F0936"/>
    <w:rsid w:val="007F1E66"/>
    <w:rsid w:val="007F1E79"/>
    <w:rsid w:val="007F23A4"/>
    <w:rsid w:val="007F2F83"/>
    <w:rsid w:val="007F579D"/>
    <w:rsid w:val="00801BD5"/>
    <w:rsid w:val="0080280F"/>
    <w:rsid w:val="008063A0"/>
    <w:rsid w:val="00806BDA"/>
    <w:rsid w:val="0081336B"/>
    <w:rsid w:val="00814C81"/>
    <w:rsid w:val="008178E6"/>
    <w:rsid w:val="00841367"/>
    <w:rsid w:val="00842B72"/>
    <w:rsid w:val="00854FB4"/>
    <w:rsid w:val="008628BA"/>
    <w:rsid w:val="00863E12"/>
    <w:rsid w:val="0086495A"/>
    <w:rsid w:val="00865CF6"/>
    <w:rsid w:val="00865D27"/>
    <w:rsid w:val="00883702"/>
    <w:rsid w:val="0088403C"/>
    <w:rsid w:val="00886A09"/>
    <w:rsid w:val="00887968"/>
    <w:rsid w:val="00887FFE"/>
    <w:rsid w:val="00893E64"/>
    <w:rsid w:val="0089681D"/>
    <w:rsid w:val="00896B96"/>
    <w:rsid w:val="00897AC0"/>
    <w:rsid w:val="008A0EBD"/>
    <w:rsid w:val="008A3DE1"/>
    <w:rsid w:val="008A6964"/>
    <w:rsid w:val="008A7EFC"/>
    <w:rsid w:val="008B0048"/>
    <w:rsid w:val="008B1D97"/>
    <w:rsid w:val="008B2141"/>
    <w:rsid w:val="008B2A91"/>
    <w:rsid w:val="008B4A2F"/>
    <w:rsid w:val="008B5A51"/>
    <w:rsid w:val="008B6ACC"/>
    <w:rsid w:val="008C2D12"/>
    <w:rsid w:val="008C3489"/>
    <w:rsid w:val="008C3686"/>
    <w:rsid w:val="008C71FB"/>
    <w:rsid w:val="008C77DB"/>
    <w:rsid w:val="008D2050"/>
    <w:rsid w:val="008D3F4A"/>
    <w:rsid w:val="008D5A22"/>
    <w:rsid w:val="008D5BF6"/>
    <w:rsid w:val="008D5D07"/>
    <w:rsid w:val="008E105D"/>
    <w:rsid w:val="008E7298"/>
    <w:rsid w:val="008E77D4"/>
    <w:rsid w:val="008E796D"/>
    <w:rsid w:val="008F202B"/>
    <w:rsid w:val="008F4088"/>
    <w:rsid w:val="009009F2"/>
    <w:rsid w:val="00905017"/>
    <w:rsid w:val="009050C7"/>
    <w:rsid w:val="00915EBD"/>
    <w:rsid w:val="0092074F"/>
    <w:rsid w:val="00920B24"/>
    <w:rsid w:val="00920FCB"/>
    <w:rsid w:val="00925084"/>
    <w:rsid w:val="00927BAA"/>
    <w:rsid w:val="00927FF8"/>
    <w:rsid w:val="00930103"/>
    <w:rsid w:val="00932694"/>
    <w:rsid w:val="0093401B"/>
    <w:rsid w:val="00935903"/>
    <w:rsid w:val="00935F6C"/>
    <w:rsid w:val="00937802"/>
    <w:rsid w:val="00946632"/>
    <w:rsid w:val="009469CA"/>
    <w:rsid w:val="00950FB6"/>
    <w:rsid w:val="00953975"/>
    <w:rsid w:val="00954063"/>
    <w:rsid w:val="009549E2"/>
    <w:rsid w:val="0095583F"/>
    <w:rsid w:val="00960F16"/>
    <w:rsid w:val="00961276"/>
    <w:rsid w:val="0096355D"/>
    <w:rsid w:val="00963C54"/>
    <w:rsid w:val="00965E44"/>
    <w:rsid w:val="0096784E"/>
    <w:rsid w:val="0097179B"/>
    <w:rsid w:val="00977F4B"/>
    <w:rsid w:val="009808FF"/>
    <w:rsid w:val="00981508"/>
    <w:rsid w:val="00982BDC"/>
    <w:rsid w:val="0098341F"/>
    <w:rsid w:val="00987134"/>
    <w:rsid w:val="00993128"/>
    <w:rsid w:val="00994D43"/>
    <w:rsid w:val="009952CE"/>
    <w:rsid w:val="00997C00"/>
    <w:rsid w:val="009A25E8"/>
    <w:rsid w:val="009A32C9"/>
    <w:rsid w:val="009A462C"/>
    <w:rsid w:val="009A5200"/>
    <w:rsid w:val="009A53BE"/>
    <w:rsid w:val="009A5E6D"/>
    <w:rsid w:val="009B2D97"/>
    <w:rsid w:val="009B7B55"/>
    <w:rsid w:val="009C1D9E"/>
    <w:rsid w:val="009C37F9"/>
    <w:rsid w:val="009C55F9"/>
    <w:rsid w:val="009D1DDA"/>
    <w:rsid w:val="009D24EF"/>
    <w:rsid w:val="009D391B"/>
    <w:rsid w:val="009D3974"/>
    <w:rsid w:val="009D3C13"/>
    <w:rsid w:val="009D3C83"/>
    <w:rsid w:val="009D44B1"/>
    <w:rsid w:val="009D5011"/>
    <w:rsid w:val="009E04CD"/>
    <w:rsid w:val="009E458E"/>
    <w:rsid w:val="009E7156"/>
    <w:rsid w:val="009F111C"/>
    <w:rsid w:val="009F4592"/>
    <w:rsid w:val="009F5C55"/>
    <w:rsid w:val="009F78C2"/>
    <w:rsid w:val="00A01C11"/>
    <w:rsid w:val="00A0477A"/>
    <w:rsid w:val="00A04910"/>
    <w:rsid w:val="00A11A27"/>
    <w:rsid w:val="00A128F8"/>
    <w:rsid w:val="00A12A8A"/>
    <w:rsid w:val="00A12BD6"/>
    <w:rsid w:val="00A13422"/>
    <w:rsid w:val="00A16090"/>
    <w:rsid w:val="00A16508"/>
    <w:rsid w:val="00A1665F"/>
    <w:rsid w:val="00A23625"/>
    <w:rsid w:val="00A237BD"/>
    <w:rsid w:val="00A253DB"/>
    <w:rsid w:val="00A30750"/>
    <w:rsid w:val="00A30D0C"/>
    <w:rsid w:val="00A334BD"/>
    <w:rsid w:val="00A364E5"/>
    <w:rsid w:val="00A402C9"/>
    <w:rsid w:val="00A4460C"/>
    <w:rsid w:val="00A45885"/>
    <w:rsid w:val="00A460F9"/>
    <w:rsid w:val="00A47CCB"/>
    <w:rsid w:val="00A50644"/>
    <w:rsid w:val="00A53260"/>
    <w:rsid w:val="00A54F22"/>
    <w:rsid w:val="00A54F35"/>
    <w:rsid w:val="00A554B9"/>
    <w:rsid w:val="00A57A1C"/>
    <w:rsid w:val="00A729D6"/>
    <w:rsid w:val="00A74FDD"/>
    <w:rsid w:val="00A76809"/>
    <w:rsid w:val="00A84250"/>
    <w:rsid w:val="00A95B47"/>
    <w:rsid w:val="00AA01EC"/>
    <w:rsid w:val="00AA4161"/>
    <w:rsid w:val="00AA4F37"/>
    <w:rsid w:val="00AB393F"/>
    <w:rsid w:val="00AB46D5"/>
    <w:rsid w:val="00AB4B4F"/>
    <w:rsid w:val="00AC1C19"/>
    <w:rsid w:val="00AD11D5"/>
    <w:rsid w:val="00AD1F31"/>
    <w:rsid w:val="00AD4EF8"/>
    <w:rsid w:val="00AE25E5"/>
    <w:rsid w:val="00AE471D"/>
    <w:rsid w:val="00AE7646"/>
    <w:rsid w:val="00AF60CE"/>
    <w:rsid w:val="00B00119"/>
    <w:rsid w:val="00B00F09"/>
    <w:rsid w:val="00B01921"/>
    <w:rsid w:val="00B07BED"/>
    <w:rsid w:val="00B1355C"/>
    <w:rsid w:val="00B16736"/>
    <w:rsid w:val="00B20EBB"/>
    <w:rsid w:val="00B214A3"/>
    <w:rsid w:val="00B22AE2"/>
    <w:rsid w:val="00B25F9B"/>
    <w:rsid w:val="00B27F9D"/>
    <w:rsid w:val="00B33C46"/>
    <w:rsid w:val="00B35650"/>
    <w:rsid w:val="00B368BC"/>
    <w:rsid w:val="00B40200"/>
    <w:rsid w:val="00B41D27"/>
    <w:rsid w:val="00B4333B"/>
    <w:rsid w:val="00B45083"/>
    <w:rsid w:val="00B47E07"/>
    <w:rsid w:val="00B51BAD"/>
    <w:rsid w:val="00B53DA1"/>
    <w:rsid w:val="00B55F13"/>
    <w:rsid w:val="00B567F9"/>
    <w:rsid w:val="00B6199A"/>
    <w:rsid w:val="00B61CA9"/>
    <w:rsid w:val="00B6397E"/>
    <w:rsid w:val="00B64189"/>
    <w:rsid w:val="00B646DA"/>
    <w:rsid w:val="00B65997"/>
    <w:rsid w:val="00B6599D"/>
    <w:rsid w:val="00B77798"/>
    <w:rsid w:val="00B83214"/>
    <w:rsid w:val="00B83E6C"/>
    <w:rsid w:val="00B84F03"/>
    <w:rsid w:val="00B87C85"/>
    <w:rsid w:val="00B9106A"/>
    <w:rsid w:val="00B938AF"/>
    <w:rsid w:val="00B93F4A"/>
    <w:rsid w:val="00B93F51"/>
    <w:rsid w:val="00BA356D"/>
    <w:rsid w:val="00BA362C"/>
    <w:rsid w:val="00BA56B2"/>
    <w:rsid w:val="00BB33D5"/>
    <w:rsid w:val="00BC5E70"/>
    <w:rsid w:val="00BC60EA"/>
    <w:rsid w:val="00BC63BB"/>
    <w:rsid w:val="00BC63ED"/>
    <w:rsid w:val="00BC78F2"/>
    <w:rsid w:val="00BD2533"/>
    <w:rsid w:val="00BD6A46"/>
    <w:rsid w:val="00BE1FF9"/>
    <w:rsid w:val="00BE2E63"/>
    <w:rsid w:val="00BE5482"/>
    <w:rsid w:val="00BF29F9"/>
    <w:rsid w:val="00BF2C45"/>
    <w:rsid w:val="00BF339D"/>
    <w:rsid w:val="00BF52D0"/>
    <w:rsid w:val="00C04845"/>
    <w:rsid w:val="00C052F2"/>
    <w:rsid w:val="00C07681"/>
    <w:rsid w:val="00C13C69"/>
    <w:rsid w:val="00C156DB"/>
    <w:rsid w:val="00C1717E"/>
    <w:rsid w:val="00C17C1E"/>
    <w:rsid w:val="00C21BA1"/>
    <w:rsid w:val="00C23B1E"/>
    <w:rsid w:val="00C248B6"/>
    <w:rsid w:val="00C263E4"/>
    <w:rsid w:val="00C27911"/>
    <w:rsid w:val="00C306B6"/>
    <w:rsid w:val="00C40365"/>
    <w:rsid w:val="00C41399"/>
    <w:rsid w:val="00C41663"/>
    <w:rsid w:val="00C4250F"/>
    <w:rsid w:val="00C5006F"/>
    <w:rsid w:val="00C538C2"/>
    <w:rsid w:val="00C564D3"/>
    <w:rsid w:val="00C5757A"/>
    <w:rsid w:val="00C61BEE"/>
    <w:rsid w:val="00C624B0"/>
    <w:rsid w:val="00C625A1"/>
    <w:rsid w:val="00C67891"/>
    <w:rsid w:val="00C67976"/>
    <w:rsid w:val="00C71278"/>
    <w:rsid w:val="00C7325C"/>
    <w:rsid w:val="00C734F3"/>
    <w:rsid w:val="00C73C65"/>
    <w:rsid w:val="00C80235"/>
    <w:rsid w:val="00C931CB"/>
    <w:rsid w:val="00C9533A"/>
    <w:rsid w:val="00C97736"/>
    <w:rsid w:val="00CA0F68"/>
    <w:rsid w:val="00CA2078"/>
    <w:rsid w:val="00CA2AA7"/>
    <w:rsid w:val="00CA6A99"/>
    <w:rsid w:val="00CB54CC"/>
    <w:rsid w:val="00CB6756"/>
    <w:rsid w:val="00CB788F"/>
    <w:rsid w:val="00CC3673"/>
    <w:rsid w:val="00CC3DD0"/>
    <w:rsid w:val="00CD160B"/>
    <w:rsid w:val="00CD68F3"/>
    <w:rsid w:val="00CD6F31"/>
    <w:rsid w:val="00CE0ACA"/>
    <w:rsid w:val="00CE217B"/>
    <w:rsid w:val="00CE524A"/>
    <w:rsid w:val="00CF0364"/>
    <w:rsid w:val="00CF159F"/>
    <w:rsid w:val="00CF1BE5"/>
    <w:rsid w:val="00CF2908"/>
    <w:rsid w:val="00CF2CF2"/>
    <w:rsid w:val="00CF6D19"/>
    <w:rsid w:val="00D03071"/>
    <w:rsid w:val="00D04763"/>
    <w:rsid w:val="00D05752"/>
    <w:rsid w:val="00D065EA"/>
    <w:rsid w:val="00D07319"/>
    <w:rsid w:val="00D11F5D"/>
    <w:rsid w:val="00D1585B"/>
    <w:rsid w:val="00D15EAA"/>
    <w:rsid w:val="00D1602D"/>
    <w:rsid w:val="00D16E74"/>
    <w:rsid w:val="00D1700F"/>
    <w:rsid w:val="00D22839"/>
    <w:rsid w:val="00D23DF1"/>
    <w:rsid w:val="00D2637B"/>
    <w:rsid w:val="00D26DF6"/>
    <w:rsid w:val="00D27205"/>
    <w:rsid w:val="00D27BDA"/>
    <w:rsid w:val="00D30A35"/>
    <w:rsid w:val="00D35321"/>
    <w:rsid w:val="00D45DB2"/>
    <w:rsid w:val="00D505AD"/>
    <w:rsid w:val="00D51020"/>
    <w:rsid w:val="00D607D3"/>
    <w:rsid w:val="00D61330"/>
    <w:rsid w:val="00D613F3"/>
    <w:rsid w:val="00D63652"/>
    <w:rsid w:val="00D6678C"/>
    <w:rsid w:val="00D667D4"/>
    <w:rsid w:val="00D710FE"/>
    <w:rsid w:val="00D7224F"/>
    <w:rsid w:val="00D756FE"/>
    <w:rsid w:val="00D760B3"/>
    <w:rsid w:val="00D77D22"/>
    <w:rsid w:val="00D80A48"/>
    <w:rsid w:val="00D87C84"/>
    <w:rsid w:val="00D9004A"/>
    <w:rsid w:val="00D903D8"/>
    <w:rsid w:val="00D91418"/>
    <w:rsid w:val="00D978BF"/>
    <w:rsid w:val="00DA317D"/>
    <w:rsid w:val="00DA371E"/>
    <w:rsid w:val="00DA49B4"/>
    <w:rsid w:val="00DA5A8C"/>
    <w:rsid w:val="00DA7C3F"/>
    <w:rsid w:val="00DA7E69"/>
    <w:rsid w:val="00DB1A99"/>
    <w:rsid w:val="00DB45F3"/>
    <w:rsid w:val="00DB4A06"/>
    <w:rsid w:val="00DB5A30"/>
    <w:rsid w:val="00DC1AF8"/>
    <w:rsid w:val="00DC3D18"/>
    <w:rsid w:val="00DC40DF"/>
    <w:rsid w:val="00DD17F9"/>
    <w:rsid w:val="00DD5948"/>
    <w:rsid w:val="00DD70B4"/>
    <w:rsid w:val="00DD7756"/>
    <w:rsid w:val="00DD7E46"/>
    <w:rsid w:val="00DE0829"/>
    <w:rsid w:val="00DE3378"/>
    <w:rsid w:val="00DE3FE5"/>
    <w:rsid w:val="00DE50CC"/>
    <w:rsid w:val="00DF0276"/>
    <w:rsid w:val="00DF0FCA"/>
    <w:rsid w:val="00DF1BA3"/>
    <w:rsid w:val="00DF4B92"/>
    <w:rsid w:val="00E010E8"/>
    <w:rsid w:val="00E015B5"/>
    <w:rsid w:val="00E03062"/>
    <w:rsid w:val="00E043E7"/>
    <w:rsid w:val="00E04652"/>
    <w:rsid w:val="00E04A36"/>
    <w:rsid w:val="00E04FBC"/>
    <w:rsid w:val="00E06D06"/>
    <w:rsid w:val="00E07898"/>
    <w:rsid w:val="00E12AAA"/>
    <w:rsid w:val="00E231E8"/>
    <w:rsid w:val="00E26312"/>
    <w:rsid w:val="00E3221D"/>
    <w:rsid w:val="00E35F8F"/>
    <w:rsid w:val="00E4198A"/>
    <w:rsid w:val="00E4251E"/>
    <w:rsid w:val="00E43E5D"/>
    <w:rsid w:val="00E45B94"/>
    <w:rsid w:val="00E50234"/>
    <w:rsid w:val="00E512EB"/>
    <w:rsid w:val="00E55EF1"/>
    <w:rsid w:val="00E60013"/>
    <w:rsid w:val="00E65816"/>
    <w:rsid w:val="00E66807"/>
    <w:rsid w:val="00E66933"/>
    <w:rsid w:val="00E7228D"/>
    <w:rsid w:val="00E7548C"/>
    <w:rsid w:val="00E75A18"/>
    <w:rsid w:val="00E75BD1"/>
    <w:rsid w:val="00E81D18"/>
    <w:rsid w:val="00E84780"/>
    <w:rsid w:val="00E85781"/>
    <w:rsid w:val="00E86A7C"/>
    <w:rsid w:val="00E87331"/>
    <w:rsid w:val="00E93BAB"/>
    <w:rsid w:val="00E972A4"/>
    <w:rsid w:val="00EA17F8"/>
    <w:rsid w:val="00EA20A7"/>
    <w:rsid w:val="00EA20B2"/>
    <w:rsid w:val="00EA6E04"/>
    <w:rsid w:val="00EA7BE2"/>
    <w:rsid w:val="00EB146C"/>
    <w:rsid w:val="00EB193F"/>
    <w:rsid w:val="00EB33C3"/>
    <w:rsid w:val="00EB7AA3"/>
    <w:rsid w:val="00EC3998"/>
    <w:rsid w:val="00EC3A06"/>
    <w:rsid w:val="00EC3BBF"/>
    <w:rsid w:val="00EC4604"/>
    <w:rsid w:val="00EC6067"/>
    <w:rsid w:val="00EC6EBE"/>
    <w:rsid w:val="00EC7637"/>
    <w:rsid w:val="00ED0ACE"/>
    <w:rsid w:val="00ED1E0D"/>
    <w:rsid w:val="00ED3DC3"/>
    <w:rsid w:val="00ED7FBF"/>
    <w:rsid w:val="00EE1DC6"/>
    <w:rsid w:val="00EE4FA9"/>
    <w:rsid w:val="00EF0A0D"/>
    <w:rsid w:val="00EF1FBB"/>
    <w:rsid w:val="00EF2CDB"/>
    <w:rsid w:val="00EF533D"/>
    <w:rsid w:val="00EF55F6"/>
    <w:rsid w:val="00F02EE3"/>
    <w:rsid w:val="00F04322"/>
    <w:rsid w:val="00F07760"/>
    <w:rsid w:val="00F1097E"/>
    <w:rsid w:val="00F11215"/>
    <w:rsid w:val="00F1138D"/>
    <w:rsid w:val="00F1443D"/>
    <w:rsid w:val="00F20BB7"/>
    <w:rsid w:val="00F253A4"/>
    <w:rsid w:val="00F278CD"/>
    <w:rsid w:val="00F34752"/>
    <w:rsid w:val="00F355F6"/>
    <w:rsid w:val="00F427A4"/>
    <w:rsid w:val="00F44A4B"/>
    <w:rsid w:val="00F4519D"/>
    <w:rsid w:val="00F45EF9"/>
    <w:rsid w:val="00F5270A"/>
    <w:rsid w:val="00F60174"/>
    <w:rsid w:val="00F616CA"/>
    <w:rsid w:val="00F61DBE"/>
    <w:rsid w:val="00F61DE5"/>
    <w:rsid w:val="00F7245A"/>
    <w:rsid w:val="00F73583"/>
    <w:rsid w:val="00F735DA"/>
    <w:rsid w:val="00F737A6"/>
    <w:rsid w:val="00F73D03"/>
    <w:rsid w:val="00F754A7"/>
    <w:rsid w:val="00F76792"/>
    <w:rsid w:val="00F8281E"/>
    <w:rsid w:val="00F8302C"/>
    <w:rsid w:val="00F9172F"/>
    <w:rsid w:val="00F91A72"/>
    <w:rsid w:val="00F91CC2"/>
    <w:rsid w:val="00F95A71"/>
    <w:rsid w:val="00FA024A"/>
    <w:rsid w:val="00FA0BF4"/>
    <w:rsid w:val="00FA4518"/>
    <w:rsid w:val="00FB128A"/>
    <w:rsid w:val="00FB2C9E"/>
    <w:rsid w:val="00FB5AB4"/>
    <w:rsid w:val="00FC05A3"/>
    <w:rsid w:val="00FC1428"/>
    <w:rsid w:val="00FD0415"/>
    <w:rsid w:val="00FD1DA5"/>
    <w:rsid w:val="00FD7DE3"/>
    <w:rsid w:val="00FE1A58"/>
    <w:rsid w:val="00FE5B44"/>
    <w:rsid w:val="00FE747C"/>
    <w:rsid w:val="00FF06A0"/>
    <w:rsid w:val="00FF258B"/>
    <w:rsid w:val="00FF2833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A4A096F"/>
  <w15:chartTrackingRefBased/>
  <w15:docId w15:val="{3809F664-0E7C-428C-972F-B49268F0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3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rFonts w:ascii="Tahoma" w:hAnsi="Tahoma" w:cs="Tahoma"/>
      <w:b/>
      <w:sz w:val="22"/>
      <w:szCs w:val="22"/>
      <w:lang w:val="fr-FR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rFonts w:ascii="Tahoma" w:hAnsi="Tahoma" w:cs="Tahoma"/>
      <w:b/>
      <w:bCs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ro-RO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sz w:val="2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sz w:val="22"/>
      <w:szCs w:val="20"/>
      <w:lang w:val="ro-RO"/>
    </w:rPr>
  </w:style>
  <w:style w:type="paragraph" w:styleId="BodyText2">
    <w:name w:val="Body Text 2"/>
    <w:basedOn w:val="Normal"/>
    <w:rPr>
      <w:szCs w:val="20"/>
      <w:lang w:val="ro-RO"/>
    </w:rPr>
  </w:style>
  <w:style w:type="paragraph" w:styleId="BodyText">
    <w:name w:val="Body Text"/>
    <w:basedOn w:val="Normal"/>
    <w:link w:val="BodyTextChar"/>
    <w:rPr>
      <w:sz w:val="28"/>
      <w:szCs w:val="20"/>
      <w:lang w:val="ro-RO"/>
    </w:rPr>
  </w:style>
  <w:style w:type="table" w:styleId="TableGrid">
    <w:name w:val="Table Grid"/>
    <w:basedOn w:val="TableNormal"/>
    <w:rsid w:val="0048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30D0C"/>
    <w:rPr>
      <w:sz w:val="20"/>
      <w:szCs w:val="20"/>
    </w:rPr>
  </w:style>
  <w:style w:type="character" w:styleId="FootnoteReference">
    <w:name w:val="footnote reference"/>
    <w:semiHidden/>
    <w:rsid w:val="00A30D0C"/>
    <w:rPr>
      <w:vertAlign w:val="superscript"/>
    </w:rPr>
  </w:style>
  <w:style w:type="paragraph" w:customStyle="1" w:styleId="CaracterCaracterCharChar1CaracterCaracterCharChar">
    <w:name w:val="Caracter Caracter Char Char1 Caracter Caracter Char Char"/>
    <w:basedOn w:val="Normal"/>
    <w:rsid w:val="0061741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8D2050"/>
    <w:rPr>
      <w:rFonts w:ascii="Tahoma" w:hAnsi="Tahoma" w:cs="Tahoma"/>
      <w:sz w:val="16"/>
      <w:szCs w:val="16"/>
    </w:rPr>
  </w:style>
  <w:style w:type="character" w:customStyle="1" w:styleId="tpa1">
    <w:name w:val="tpa1"/>
    <w:basedOn w:val="DefaultParagraphFont"/>
    <w:rsid w:val="00740141"/>
  </w:style>
  <w:style w:type="character" w:customStyle="1" w:styleId="tax1">
    <w:name w:val="tax1"/>
    <w:rsid w:val="00740141"/>
    <w:rPr>
      <w:b/>
      <w:bCs/>
      <w:sz w:val="26"/>
      <w:szCs w:val="26"/>
    </w:rPr>
  </w:style>
  <w:style w:type="paragraph" w:customStyle="1" w:styleId="CaracterCaracterCharChar">
    <w:name w:val="Caracter Caracter Char Char"/>
    <w:basedOn w:val="Normal"/>
    <w:rsid w:val="00AF60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rsid w:val="006B18E8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rsid w:val="00D11F5D"/>
  </w:style>
  <w:style w:type="character" w:customStyle="1" w:styleId="FooterChar">
    <w:name w:val="Footer Char"/>
    <w:link w:val="Footer"/>
    <w:uiPriority w:val="99"/>
    <w:rsid w:val="00B41D27"/>
    <w:rPr>
      <w:sz w:val="24"/>
      <w:szCs w:val="24"/>
    </w:rPr>
  </w:style>
  <w:style w:type="character" w:customStyle="1" w:styleId="Heading1Char">
    <w:name w:val="Heading 1 Char"/>
    <w:link w:val="Heading1"/>
    <w:rsid w:val="000D01A7"/>
    <w:rPr>
      <w:sz w:val="24"/>
      <w:lang w:val="ro-RO"/>
    </w:rPr>
  </w:style>
  <w:style w:type="character" w:customStyle="1" w:styleId="Heading3Char">
    <w:name w:val="Heading 3 Char"/>
    <w:link w:val="Heading3"/>
    <w:rsid w:val="000D01A7"/>
    <w:rPr>
      <w:rFonts w:ascii="Tahoma" w:hAnsi="Tahoma" w:cs="Tahoma"/>
      <w:b/>
      <w:sz w:val="22"/>
      <w:szCs w:val="22"/>
      <w:lang w:val="fr-FR"/>
    </w:rPr>
  </w:style>
  <w:style w:type="character" w:customStyle="1" w:styleId="BodyTextChar">
    <w:name w:val="Body Text Char"/>
    <w:link w:val="BodyText"/>
    <w:rsid w:val="000D01A7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0D01A7"/>
    <w:pPr>
      <w:spacing w:line="240" w:lineRule="atLeast"/>
      <w:ind w:left="720"/>
      <w:contextualSpacing/>
    </w:pPr>
    <w:rPr>
      <w:sz w:val="28"/>
      <w:szCs w:val="20"/>
      <w:lang w:val="en-GB"/>
    </w:rPr>
  </w:style>
  <w:style w:type="character" w:customStyle="1" w:styleId="HeaderChar">
    <w:name w:val="Header Char"/>
    <w:link w:val="Header"/>
    <w:uiPriority w:val="99"/>
    <w:rsid w:val="00865D27"/>
    <w:rPr>
      <w:sz w:val="24"/>
      <w:szCs w:val="24"/>
    </w:rPr>
  </w:style>
  <w:style w:type="character" w:styleId="CommentReference">
    <w:name w:val="annotation reference"/>
    <w:uiPriority w:val="99"/>
    <w:unhideWhenUsed/>
    <w:rsid w:val="0001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67C"/>
  </w:style>
  <w:style w:type="character" w:customStyle="1" w:styleId="rvts3">
    <w:name w:val="rvts3"/>
    <w:rsid w:val="003D3028"/>
  </w:style>
  <w:style w:type="paragraph" w:styleId="NoSpacing">
    <w:name w:val="No Spacing"/>
    <w:uiPriority w:val="1"/>
    <w:qFormat/>
    <w:rsid w:val="003D3028"/>
    <w:pPr>
      <w:suppressAutoHyphens/>
      <w:ind w:left="1134"/>
    </w:pPr>
    <w:rPr>
      <w:rFonts w:ascii="Trebuchet MS" w:hAnsi="Trebuchet MS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8302C"/>
    <w:rPr>
      <w:b/>
      <w:bCs/>
    </w:rPr>
  </w:style>
  <w:style w:type="character" w:customStyle="1" w:styleId="CommentSubjectChar">
    <w:name w:val="Comment Subject Char"/>
    <w:link w:val="CommentSubject"/>
    <w:rsid w:val="00F8302C"/>
    <w:rPr>
      <w:b/>
      <w:bCs/>
    </w:rPr>
  </w:style>
  <w:style w:type="paragraph" w:styleId="EndnoteText">
    <w:name w:val="endnote text"/>
    <w:basedOn w:val="Normal"/>
    <w:link w:val="EndnoteTextChar"/>
    <w:rsid w:val="00F830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302C"/>
  </w:style>
  <w:style w:type="character" w:styleId="EndnoteReference">
    <w:name w:val="endnote reference"/>
    <w:rsid w:val="00F83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aimoraru\Application%20Data\Microsoft\Templates\Antet%20B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004F-E9F8-4742-BB03-39698151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BT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OpenMind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Mihai Moraru</dc:creator>
  <cp:keywords/>
  <cp:lastModifiedBy>people_cars@gmx.com</cp:lastModifiedBy>
  <cp:revision>2</cp:revision>
  <cp:lastPrinted>2019-07-11T11:25:00Z</cp:lastPrinted>
  <dcterms:created xsi:type="dcterms:W3CDTF">2020-04-07T16:25:00Z</dcterms:created>
  <dcterms:modified xsi:type="dcterms:W3CDTF">2020-04-07T16:25:00Z</dcterms:modified>
</cp:coreProperties>
</file>