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50EB" w14:textId="77777777" w:rsidR="00ED2B9B" w:rsidRDefault="00DD0AE7" w:rsidP="00ED2B9B">
      <w:pPr>
        <w:jc w:val="both"/>
        <w:rPr>
          <w:rFonts w:ascii="Georgia" w:hAnsi="Georgia"/>
          <w:sz w:val="18"/>
          <w:szCs w:val="18"/>
          <w:lang w:val="ro-RO"/>
        </w:rPr>
      </w:pPr>
      <w:bookmarkStart w:id="0" w:name="_GoBack"/>
      <w:bookmarkEnd w:id="0"/>
      <w:r>
        <w:rPr>
          <w:rFonts w:ascii="Georgia" w:hAnsi="Georgia"/>
          <w:sz w:val="18"/>
          <w:szCs w:val="18"/>
          <w:lang w:val="ro-RO"/>
        </w:rPr>
        <w:t xml:space="preserve">         ANEXA 4</w:t>
      </w:r>
    </w:p>
    <w:p w14:paraId="5E415057" w14:textId="77777777" w:rsidR="00ED2B9B" w:rsidRDefault="00ED2B9B" w:rsidP="00ED2B9B">
      <w:pPr>
        <w:jc w:val="both"/>
        <w:rPr>
          <w:rFonts w:ascii="Georgia" w:hAnsi="Georgia"/>
          <w:sz w:val="18"/>
          <w:szCs w:val="18"/>
          <w:lang w:val="ro-RO"/>
        </w:rPr>
      </w:pPr>
    </w:p>
    <w:p w14:paraId="0AB3F4F2" w14:textId="77777777" w:rsidR="00ED2B9B" w:rsidRDefault="00ED2B9B" w:rsidP="00ED2B9B">
      <w:pPr>
        <w:jc w:val="both"/>
        <w:rPr>
          <w:rFonts w:ascii="Georgia" w:hAnsi="Georgia"/>
          <w:sz w:val="18"/>
          <w:szCs w:val="18"/>
          <w:lang w:val="ro-RO"/>
        </w:rPr>
      </w:pPr>
    </w:p>
    <w:tbl>
      <w:tblPr>
        <w:tblW w:w="10448" w:type="dxa"/>
        <w:tblInd w:w="392" w:type="dxa"/>
        <w:tblBorders>
          <w:top w:val="single" w:sz="4" w:space="0" w:color="FFE579"/>
          <w:left w:val="single" w:sz="4" w:space="0" w:color="FFE579"/>
          <w:bottom w:val="single" w:sz="4" w:space="0" w:color="FFE579"/>
          <w:right w:val="single" w:sz="4" w:space="0" w:color="FFE579"/>
          <w:insideH w:val="single" w:sz="4" w:space="0" w:color="FFE579"/>
          <w:insideV w:val="single" w:sz="4" w:space="0" w:color="FFE579"/>
        </w:tblBorders>
        <w:tblLayout w:type="fixed"/>
        <w:tblLook w:val="04A0" w:firstRow="1" w:lastRow="0" w:firstColumn="1" w:lastColumn="0" w:noHBand="0" w:noVBand="1"/>
      </w:tblPr>
      <w:tblGrid>
        <w:gridCol w:w="10448"/>
      </w:tblGrid>
      <w:tr w:rsidR="00ED2B9B" w:rsidRPr="00083625" w14:paraId="24CB5F17" w14:textId="77777777" w:rsidTr="00ED2B9B">
        <w:trPr>
          <w:trHeight w:val="378"/>
        </w:trPr>
        <w:tc>
          <w:tcPr>
            <w:tcW w:w="10448" w:type="dxa"/>
            <w:shd w:val="clear" w:color="auto" w:fill="auto"/>
            <w:vAlign w:val="center"/>
          </w:tcPr>
          <w:p w14:paraId="34C8AB80" w14:textId="77777777" w:rsidR="00ED2B9B" w:rsidRPr="00A16508" w:rsidRDefault="00ED2B9B" w:rsidP="00AC6EC1">
            <w:pPr>
              <w:spacing w:line="360" w:lineRule="auto"/>
              <w:jc w:val="center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>HOTARAREA Nr.</w:t>
            </w: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 xml:space="preserve"> ____, </w:t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>A ADUNARII GENERALE A ACTIONARILOR ( A.G.A.) A</w:t>
            </w:r>
          </w:p>
          <w:p w14:paraId="11682133" w14:textId="77777777" w:rsidR="00ED2B9B" w:rsidRPr="00A16508" w:rsidRDefault="00ED2B9B" w:rsidP="00AC6EC1">
            <w:pPr>
              <w:spacing w:line="360" w:lineRule="auto"/>
              <w:jc w:val="center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 xml:space="preserve">S.C. </w:t>
            </w: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 xml:space="preserve"> _______________________________________</w:t>
            </w:r>
          </w:p>
          <w:p w14:paraId="62CE50E1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</w:p>
          <w:p w14:paraId="2001C026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>Adunarea Generala a Actionarilor/ Asociatilor S.C. _______________________________________________, legal convocata si intrunita la sediul societatii, in data de _______________, ora _________, in prezenta actionarilor/ asociatilor reprezentand _________ % din capitalul social si din totalul drepturilor de vot, in temeiul prevederilor Legii nr. 31/ 1990 privind societatile comerciale, republicata, si ale Statutului S.C. __________________________________.</w:t>
            </w:r>
          </w:p>
          <w:p w14:paraId="7E3547AB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b/>
                <w:sz w:val="18"/>
                <w:szCs w:val="18"/>
                <w:lang w:val="it-IT"/>
              </w:rPr>
            </w:pPr>
          </w:p>
          <w:p w14:paraId="5D0B7177" w14:textId="77777777" w:rsidR="00ED2B9B" w:rsidRDefault="00ED2B9B" w:rsidP="00AC6EC1">
            <w:pPr>
              <w:spacing w:line="360" w:lineRule="auto"/>
              <w:jc w:val="center"/>
              <w:rPr>
                <w:rFonts w:ascii="Georgia" w:hAnsi="Georgia" w:cs="Arial"/>
                <w:b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>HOTARASTE</w:t>
            </w:r>
          </w:p>
          <w:p w14:paraId="1B0CD64C" w14:textId="77777777" w:rsidR="00ED2B9B" w:rsidRPr="008B5A51" w:rsidRDefault="00ED2B9B" w:rsidP="00AC6EC1">
            <w:pPr>
              <w:spacing w:line="360" w:lineRule="auto"/>
              <w:jc w:val="center"/>
              <w:rPr>
                <w:rFonts w:ascii="Georgia" w:hAnsi="Georgia" w:cs="Arial"/>
                <w:b/>
                <w:sz w:val="18"/>
                <w:szCs w:val="18"/>
                <w:lang w:val="it-IT"/>
              </w:rPr>
            </w:pPr>
          </w:p>
          <w:p w14:paraId="5685E2F2" w14:textId="77777777" w:rsidR="00ED2B9B" w:rsidRPr="00A16508" w:rsidRDefault="00ED2B9B" w:rsidP="00AC6EC1">
            <w:pPr>
              <w:spacing w:line="360" w:lineRule="auto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>1. Se aproba incheierea unui contract/contractelor de leasing financiar cu S.C. BT LEASING TRANSILVANIA I.F.N. S.A. Cluj-Napoca, avand ca obiect: ___________________________________________________________________________________</w:t>
            </w:r>
            <w:r>
              <w:rPr>
                <w:rFonts w:ascii="Georgia" w:hAnsi="Georgia" w:cs="Arial"/>
                <w:sz w:val="18"/>
                <w:szCs w:val="18"/>
                <w:lang w:val="it-IT"/>
              </w:rPr>
              <w:t>___</w:t>
            </w:r>
          </w:p>
          <w:p w14:paraId="696046BD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>___________________________________________________________________________________</w:t>
            </w:r>
            <w:r>
              <w:rPr>
                <w:rFonts w:ascii="Georgia" w:hAnsi="Georgia" w:cs="Arial"/>
                <w:sz w:val="18"/>
                <w:szCs w:val="18"/>
                <w:lang w:val="it-IT"/>
              </w:rPr>
              <w:t>___</w:t>
            </w:r>
          </w:p>
          <w:p w14:paraId="2D869EEC" w14:textId="77777777" w:rsidR="00ED2B9B" w:rsidRPr="00A16508" w:rsidRDefault="00ED2B9B" w:rsidP="00AC6EC1">
            <w:pPr>
              <w:spacing w:line="360" w:lineRule="auto"/>
              <w:ind w:left="360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</w:p>
          <w:p w14:paraId="208B8A8B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>2. Se imputerniceste dl. / d-na _____</w:t>
            </w:r>
            <w:r>
              <w:rPr>
                <w:rFonts w:ascii="Georgia" w:hAnsi="Georgia" w:cs="Arial"/>
                <w:sz w:val="18"/>
                <w:szCs w:val="18"/>
                <w:lang w:val="it-IT"/>
              </w:rPr>
              <w:t>___________________________</w:t>
            </w: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 xml:space="preserve">___, CNP ________________________, identificat cu B.I. / C.I. _________________, eliberata de ____________________, la data de ______________, angajat al societatii noastre in functia de ______________________________ sa semneze contractul/contractele de leasing si orice anexe si acte aditionale ale acestuia/acestora. </w:t>
            </w:r>
          </w:p>
          <w:p w14:paraId="244EC2ED" w14:textId="77777777" w:rsidR="00ED2B9B" w:rsidRPr="00A16508" w:rsidRDefault="00ED2B9B" w:rsidP="00AC6EC1">
            <w:pPr>
              <w:spacing w:line="360" w:lineRule="auto"/>
              <w:ind w:left="357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</w:p>
          <w:p w14:paraId="7C98BC0F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 xml:space="preserve">Hotararile au fost luate cu votul actionarilor/ asociatilor reprezentand ___________ % din capitalul social si din totalul drepturilor de vot. </w:t>
            </w:r>
          </w:p>
          <w:p w14:paraId="0A7393F9" w14:textId="77777777" w:rsidR="00ED2B9B" w:rsidRPr="00A16508" w:rsidRDefault="00ED2B9B" w:rsidP="00AC6EC1">
            <w:pPr>
              <w:spacing w:line="360" w:lineRule="auto"/>
              <w:ind w:left="357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</w:p>
          <w:p w14:paraId="0F006923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sz w:val="18"/>
                <w:szCs w:val="18"/>
                <w:lang w:val="it-IT"/>
              </w:rPr>
              <w:t>3. Prezenta Hotarare este valabila pana la revocarea expresa, comunicata direct catre BT Leasing Transilvania IFN SA.</w:t>
            </w:r>
          </w:p>
          <w:p w14:paraId="1DCE279A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b/>
                <w:sz w:val="18"/>
                <w:szCs w:val="18"/>
                <w:lang w:val="it-IT"/>
              </w:rPr>
            </w:pPr>
          </w:p>
          <w:p w14:paraId="08D20827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b/>
                <w:sz w:val="18"/>
                <w:szCs w:val="18"/>
                <w:lang w:val="it-IT"/>
              </w:rPr>
            </w:pP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 xml:space="preserve">Asociati ( sau Presedinte CA in cazul S.A.) </w:t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ab/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ab/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ab/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ab/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ab/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ab/>
              <w:t>Secretar</w:t>
            </w:r>
          </w:p>
          <w:p w14:paraId="7C8F8566" w14:textId="77777777" w:rsidR="00ED2B9B" w:rsidRPr="00A16508" w:rsidRDefault="00ED2B9B" w:rsidP="00AC6EC1">
            <w:pPr>
              <w:spacing w:line="360" w:lineRule="auto"/>
              <w:jc w:val="both"/>
              <w:rPr>
                <w:rFonts w:ascii="Georgia" w:hAnsi="Georgia" w:cs="Arial"/>
                <w:b/>
                <w:sz w:val="18"/>
                <w:szCs w:val="18"/>
                <w:lang w:val="it-IT"/>
              </w:rPr>
            </w:pPr>
            <w:r>
              <w:rPr>
                <w:rFonts w:ascii="Georgia" w:hAnsi="Georgia" w:cs="Arial"/>
                <w:b/>
                <w:sz w:val="18"/>
                <w:szCs w:val="18"/>
                <w:lang w:val="it-IT"/>
              </w:rPr>
              <w:t>Nume si prenume</w:t>
            </w:r>
            <w:r w:rsidRPr="00A16508">
              <w:rPr>
                <w:rFonts w:ascii="Georgia" w:hAnsi="Georgia" w:cs="Arial"/>
                <w:b/>
                <w:sz w:val="18"/>
                <w:szCs w:val="18"/>
                <w:lang w:val="it-IT"/>
              </w:rPr>
              <w:t>, semnaturile asociatilor</w:t>
            </w:r>
          </w:p>
          <w:p w14:paraId="28FD93F7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23223297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71FB85BF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5946E7BF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103571DE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6D5DFF34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4A145883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099485B7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21DA7514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54CA5190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70A7DE39" w14:textId="77777777" w:rsidR="00ED2B9B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73051389" w14:textId="77777777" w:rsidR="00ED2B9B" w:rsidRPr="00083625" w:rsidRDefault="00ED2B9B" w:rsidP="00AC6EC1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</w:p>
        </w:tc>
      </w:tr>
    </w:tbl>
    <w:p w14:paraId="290BB39F" w14:textId="77777777" w:rsidR="002938CE" w:rsidRDefault="006C4BA9"/>
    <w:sectPr w:rsidR="002938CE" w:rsidSect="00ED2B9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A69C" w14:textId="77777777" w:rsidR="006C4BA9" w:rsidRDefault="006C4BA9" w:rsidP="00ED2B9B">
      <w:r>
        <w:separator/>
      </w:r>
    </w:p>
  </w:endnote>
  <w:endnote w:type="continuationSeparator" w:id="0">
    <w:p w14:paraId="0FC3CAC5" w14:textId="77777777" w:rsidR="006C4BA9" w:rsidRDefault="006C4BA9" w:rsidP="00ED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4E32" w14:textId="77777777" w:rsidR="00ED2B9B" w:rsidRDefault="00ED2B9B">
    <w:pPr>
      <w:pStyle w:val="Footer"/>
      <w:rPr>
        <w:rFonts w:ascii="Georgia" w:hAnsi="Georgia"/>
        <w:sz w:val="16"/>
        <w:szCs w:val="16"/>
      </w:rPr>
    </w:pPr>
  </w:p>
  <w:p w14:paraId="79A18850" w14:textId="77777777" w:rsidR="00615386" w:rsidRDefault="00615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2D66" w14:textId="77777777" w:rsidR="006C4BA9" w:rsidRDefault="006C4BA9" w:rsidP="00ED2B9B">
      <w:r>
        <w:separator/>
      </w:r>
    </w:p>
  </w:footnote>
  <w:footnote w:type="continuationSeparator" w:id="0">
    <w:p w14:paraId="08DC58A6" w14:textId="77777777" w:rsidR="006C4BA9" w:rsidRDefault="006C4BA9" w:rsidP="00ED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AB08" w14:textId="77777777" w:rsidR="00ED2B9B" w:rsidRDefault="00ED2B9B" w:rsidP="00ED2B9B">
    <w:pPr>
      <w:pStyle w:val="Header"/>
      <w:tabs>
        <w:tab w:val="clear" w:pos="4680"/>
        <w:tab w:val="clear" w:pos="9360"/>
        <w:tab w:val="left" w:pos="841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00"/>
    <w:rsid w:val="00022000"/>
    <w:rsid w:val="00071FDD"/>
    <w:rsid w:val="00092767"/>
    <w:rsid w:val="000E1422"/>
    <w:rsid w:val="00165C2B"/>
    <w:rsid w:val="001D1580"/>
    <w:rsid w:val="003E0F76"/>
    <w:rsid w:val="00615386"/>
    <w:rsid w:val="006C46BD"/>
    <w:rsid w:val="006C4BA9"/>
    <w:rsid w:val="009D225E"/>
    <w:rsid w:val="00D66FE5"/>
    <w:rsid w:val="00DD0AE7"/>
    <w:rsid w:val="00ED2B9B"/>
    <w:rsid w:val="00E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03CD"/>
  <w15:chartTrackingRefBased/>
  <w15:docId w15:val="{7AD61A7D-EAA9-42A0-8485-0C096F40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Transilvania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Andrei Busecan</dc:creator>
  <cp:keywords/>
  <dc:description/>
  <cp:lastModifiedBy>people_cars@gmx.com</cp:lastModifiedBy>
  <cp:revision>2</cp:revision>
  <dcterms:created xsi:type="dcterms:W3CDTF">2020-04-07T16:25:00Z</dcterms:created>
  <dcterms:modified xsi:type="dcterms:W3CDTF">2020-04-07T16:25:00Z</dcterms:modified>
</cp:coreProperties>
</file>